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2B70" w:rsidRPr="00F4286D" w:rsidRDefault="00620CDE">
      <w:pPr>
        <w:rPr>
          <w:b/>
          <w:u w:val="single"/>
        </w:rPr>
      </w:pPr>
      <w:r>
        <w:rPr>
          <w:noProof/>
          <w:lang w:eastAsia="en-GB"/>
        </w:rPr>
        <mc:AlternateContent>
          <mc:Choice Requires="wps">
            <w:drawing>
              <wp:anchor distT="45720" distB="45720" distL="114300" distR="114300" simplePos="0" relativeHeight="251659264" behindDoc="0" locked="0" layoutInCell="1" allowOverlap="1" wp14:anchorId="41492291" wp14:editId="2DBFEDEB">
                <wp:simplePos x="0" y="0"/>
                <wp:positionH relativeFrom="margin">
                  <wp:posOffset>-457200</wp:posOffset>
                </wp:positionH>
                <wp:positionV relativeFrom="paragraph">
                  <wp:posOffset>274320</wp:posOffset>
                </wp:positionV>
                <wp:extent cx="9791700" cy="1404620"/>
                <wp:effectExtent l="0" t="0" r="19050" b="209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91700" cy="1404620"/>
                        </a:xfrm>
                        <a:prstGeom prst="rect">
                          <a:avLst/>
                        </a:prstGeom>
                        <a:solidFill>
                          <a:srgbClr val="FFFFFF"/>
                        </a:solidFill>
                        <a:ln w="9525">
                          <a:solidFill>
                            <a:srgbClr val="000000"/>
                          </a:solidFill>
                          <a:miter lim="800000"/>
                          <a:headEnd/>
                          <a:tailEnd/>
                        </a:ln>
                      </wps:spPr>
                      <wps:txbx>
                        <w:txbxContent>
                          <w:p w:rsidR="00620CDE" w:rsidRDefault="00620CDE">
                            <w:r>
                              <w:t>An unprecedented interruption to your child’s education is something we never anticipated at the beginning of the year. Whilst this is certainly inconvenient for everyone, we hope that providing work will help to minimise the impact of missed school time and help keep your children’s brains ticking over in the time between now and regular schooling being reinstated.</w:t>
                            </w:r>
                          </w:p>
                          <w:p w:rsidR="00620CDE" w:rsidRDefault="00712038">
                            <w:r>
                              <w:t>W</w:t>
                            </w:r>
                            <w:r w:rsidR="00620CDE">
                              <w:t>e have tried to make the tasks a</w:t>
                            </w:r>
                            <w:r>
                              <w:t>s easy to understand as possible</w:t>
                            </w:r>
                            <w:r w:rsidR="00620CDE">
                              <w:t xml:space="preserve"> and </w:t>
                            </w:r>
                            <w:r>
                              <w:t xml:space="preserve">have </w:t>
                            </w:r>
                            <w:r w:rsidR="00620CDE">
                              <w:t>provide</w:t>
                            </w:r>
                            <w:r>
                              <w:t>d</w:t>
                            </w:r>
                            <w:r w:rsidR="00620CDE">
                              <w:t xml:space="preserve"> supporting material for these where necessary. Many of the activities involve online resources as we hope these are easily accessible from any location and have a minimal environmental impact when compared to photocopying packs of work for each child.</w:t>
                            </w:r>
                          </w:p>
                          <w:p w:rsidR="00712038" w:rsidRDefault="00712038">
                            <w:r>
                              <w:t>We hope these activities are useful and are sure you’ll have many other ideas to occupy, have fun with, and promote your children’s learning. Any writing, reading, art, music or other areas of learning outside of the suggested tasks below are more than welcome in school upon return as we recognise that all children have different interests and we value each of these equally.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pt;margin-top:21.6pt;width:771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">
                <v:textbox style="mso-fit-shape-to-text:t">
                  <w:txbxContent>
                    <w:p w:rsidR="00620CDE" w:rsidRDefault="00620CDE">
                      <w:r>
                        <w:t>An unprecedented interruption to your child’s education is something we never anticipated at the beginning of the year. Whilst this is certainly inconvenient for everyone, we hope that providing work will help to minimise the impact of missed school time and help keep your children’s brains ticking over in the time between now and regular schooling being reinstated.</w:t>
                      </w:r>
                    </w:p>
                    <w:p w:rsidR="00620CDE" w:rsidRDefault="00712038">
                      <w:r>
                        <w:t>W</w:t>
                      </w:r>
                      <w:r w:rsidR="00620CDE">
                        <w:t>e have tried to make the tasks a</w:t>
                      </w:r>
                      <w:r>
                        <w:t>s easy to understand as possible</w:t>
                      </w:r>
                      <w:r w:rsidR="00620CDE">
                        <w:t xml:space="preserve"> and </w:t>
                      </w:r>
                      <w:r>
                        <w:t xml:space="preserve">have </w:t>
                      </w:r>
                      <w:r w:rsidR="00620CDE">
                        <w:t>provide</w:t>
                      </w:r>
                      <w:r>
                        <w:t>d</w:t>
                      </w:r>
                      <w:r w:rsidR="00620CDE">
                        <w:t xml:space="preserve"> supporting material for these where necessary. Many of the activities involve online resources as we hope these are easily accessible from any location and have a minimal environmental impact when compared to photocopying packs of work for each child.</w:t>
                      </w:r>
                    </w:p>
                    <w:p w:rsidR="00712038" w:rsidRDefault="00712038">
                      <w:r>
                        <w:t>We hope these activities are useful and are sure you’ll have many other ideas to occupy, have fun with, and promote your children’s learning. Any writing, reading, art, music or other areas of learning outside of the suggested tasks below are more than welcome in school upon return as we recognise that all children have different interests and we value each of these equally.</w:t>
                      </w:r>
                    </w:p>
                  </w:txbxContent>
                </v:textbox>
                <w10:wrap type="square" anchorx="margin"/>
              </v:shape>
            </w:pict>
          </mc:Fallback>
        </mc:AlternateContent>
      </w:r>
      <w:r w:rsidR="00AA326D">
        <w:rPr>
          <w:b/>
          <w:u w:val="single"/>
        </w:rPr>
        <w:t>Year 4</w:t>
      </w:r>
    </w:p>
    <w:p w:rsidR="00F4286D" w:rsidRDefault="00F4286D">
      <w:pPr>
        <w:rPr>
          <w:color w:val="FF0000"/>
        </w:rPr>
      </w:pPr>
      <w:r w:rsidRPr="00BA2B70">
        <w:rPr>
          <w:color w:val="FF0000"/>
        </w:rPr>
        <w:t>All children across the school have access to both Times Table Rock stars and Spelling Shed. The children know their logins (and these are writ</w:t>
      </w:r>
      <w:r w:rsidR="00DB307A" w:rsidRPr="00BA2B70">
        <w:rPr>
          <w:color w:val="FF0000"/>
        </w:rPr>
        <w:t>ten in the front</w:t>
      </w:r>
      <w:r w:rsidR="00674462" w:rsidRPr="00BA2B70">
        <w:rPr>
          <w:color w:val="FF0000"/>
        </w:rPr>
        <w:t xml:space="preserve"> of their planner</w:t>
      </w:r>
      <w:r w:rsidR="00DB307A" w:rsidRPr="00BA2B70">
        <w:rPr>
          <w:color w:val="FF0000"/>
        </w:rPr>
        <w:t xml:space="preserve">/spelling </w:t>
      </w:r>
      <w:proofErr w:type="gramStart"/>
      <w:r w:rsidR="00DB307A" w:rsidRPr="00BA2B70">
        <w:rPr>
          <w:color w:val="FF0000"/>
        </w:rPr>
        <w:t xml:space="preserve">book </w:t>
      </w:r>
      <w:r w:rsidRPr="00BA2B70">
        <w:rPr>
          <w:color w:val="FF0000"/>
        </w:rPr>
        <w:t xml:space="preserve"> just</w:t>
      </w:r>
      <w:proofErr w:type="gramEnd"/>
      <w:r w:rsidRPr="00BA2B70">
        <w:rPr>
          <w:color w:val="FF0000"/>
        </w:rPr>
        <w:t xml:space="preserve"> in case).</w:t>
      </w:r>
    </w:p>
    <w:p w:rsidR="00F4286D" w:rsidRDefault="00F4286D">
      <w:r>
        <w:t xml:space="preserve">Times Table Rock Stars is available to play at: </w:t>
      </w:r>
      <w:hyperlink r:id="rId6" w:history="1">
        <w:r w:rsidRPr="004735D2">
          <w:rPr>
            <w:rStyle w:val="Hyperlink"/>
          </w:rPr>
          <w:t>http://ttrockstars.com</w:t>
        </w:r>
      </w:hyperlink>
    </w:p>
    <w:p w:rsidR="00F4286D" w:rsidRDefault="00F4286D">
      <w:pPr>
        <w:rPr>
          <w:rStyle w:val="Hyperlink"/>
        </w:rPr>
      </w:pPr>
      <w:r>
        <w:t xml:space="preserve">Spelling Shed is available to play at: </w:t>
      </w:r>
      <w:hyperlink r:id="rId7" w:history="1">
        <w:r w:rsidRPr="004735D2">
          <w:rPr>
            <w:rStyle w:val="Hyperlink"/>
          </w:rPr>
          <w:t>http://spellingshed.com</w:t>
        </w:r>
      </w:hyperlink>
    </w:p>
    <w:p w:rsidR="00E14BEC" w:rsidRPr="00BA2B70" w:rsidRDefault="00BA2B70">
      <w:pPr>
        <w:rPr>
          <w:rStyle w:val="Hyperlink"/>
          <w:color w:val="auto"/>
          <w:u w:val="none"/>
        </w:rPr>
      </w:pPr>
      <w:r w:rsidRPr="00BA2B70">
        <w:rPr>
          <w:rStyle w:val="Hyperlink"/>
          <w:color w:val="auto"/>
          <w:u w:val="none"/>
        </w:rPr>
        <w:t>L</w:t>
      </w:r>
      <w:r w:rsidR="00E14BEC" w:rsidRPr="00BA2B70">
        <w:rPr>
          <w:rStyle w:val="Hyperlink"/>
          <w:color w:val="auto"/>
          <w:u w:val="none"/>
        </w:rPr>
        <w:t xml:space="preserve">ogins for the children to access </w:t>
      </w:r>
      <w:r w:rsidRPr="00BA2B70">
        <w:rPr>
          <w:rStyle w:val="Hyperlink"/>
          <w:color w:val="auto"/>
          <w:u w:val="none"/>
        </w:rPr>
        <w:t xml:space="preserve">10 ticks mental maths practice </w:t>
      </w:r>
      <w:r w:rsidR="00E14BEC" w:rsidRPr="00BA2B70">
        <w:rPr>
          <w:rStyle w:val="Hyperlink"/>
          <w:color w:val="auto"/>
          <w:u w:val="none"/>
        </w:rPr>
        <w:t>can be found at</w:t>
      </w:r>
      <w:r w:rsidR="00E14BEC">
        <w:rPr>
          <w:rStyle w:val="Hyperlink"/>
          <w:b/>
          <w:color w:val="auto"/>
          <w:u w:val="none"/>
        </w:rPr>
        <w:t xml:space="preserve"> </w:t>
      </w:r>
      <w:hyperlink r:id="rId8" w:history="1">
        <w:r w:rsidR="00E14BEC" w:rsidRPr="00965656">
          <w:rPr>
            <w:rStyle w:val="Hyperlink"/>
            <w:b/>
          </w:rPr>
          <w:t>www.10ticks.com</w:t>
        </w:r>
      </w:hyperlink>
      <w:r w:rsidR="00E14BEC">
        <w:rPr>
          <w:rStyle w:val="Hyperlink"/>
          <w:b/>
          <w:color w:val="auto"/>
          <w:u w:val="none"/>
        </w:rPr>
        <w:t xml:space="preserve"> </w:t>
      </w:r>
    </w:p>
    <w:p w:rsidR="00E14BEC" w:rsidRDefault="00E14BEC">
      <w:pPr>
        <w:rPr>
          <w:rStyle w:val="Hyperlink"/>
          <w:b/>
          <w:color w:val="auto"/>
          <w:u w:val="none"/>
        </w:rPr>
      </w:pPr>
      <w:r>
        <w:rPr>
          <w:rStyle w:val="Hyperlink"/>
          <w:b/>
          <w:color w:val="auto"/>
          <w:u w:val="none"/>
        </w:rPr>
        <w:t>Children’</w:t>
      </w:r>
      <w:r w:rsidR="00EE2D7A">
        <w:rPr>
          <w:rStyle w:val="Hyperlink"/>
          <w:b/>
          <w:color w:val="auto"/>
          <w:u w:val="none"/>
        </w:rPr>
        <w:t xml:space="preserve">s logins are the same as their </w:t>
      </w:r>
      <w:proofErr w:type="spellStart"/>
      <w:r w:rsidR="00EE2D7A">
        <w:rPr>
          <w:rStyle w:val="Hyperlink"/>
          <w:b/>
          <w:color w:val="auto"/>
          <w:u w:val="none"/>
        </w:rPr>
        <w:t>SpellingS</w:t>
      </w:r>
      <w:r>
        <w:rPr>
          <w:rStyle w:val="Hyperlink"/>
          <w:b/>
          <w:color w:val="auto"/>
          <w:u w:val="none"/>
        </w:rPr>
        <w:t>hed</w:t>
      </w:r>
      <w:proofErr w:type="spellEnd"/>
      <w:r>
        <w:rPr>
          <w:rStyle w:val="Hyperlink"/>
          <w:b/>
          <w:color w:val="auto"/>
          <w:u w:val="none"/>
        </w:rPr>
        <w:t xml:space="preserve"> ones just to try to make things easier for them.</w:t>
      </w:r>
    </w:p>
    <w:p w:rsidR="00E14BEC" w:rsidRPr="00E14BEC" w:rsidRDefault="00BA2B70">
      <w:pPr>
        <w:rPr>
          <w:rStyle w:val="Hyperlink"/>
          <w:b/>
          <w:color w:val="7030A0"/>
          <w:u w:val="none"/>
        </w:rPr>
      </w:pPr>
      <w:r>
        <w:rPr>
          <w:rStyle w:val="Hyperlink"/>
          <w:b/>
          <w:color w:val="7030A0"/>
          <w:u w:val="none"/>
        </w:rPr>
        <w:t>C</w:t>
      </w:r>
      <w:r w:rsidR="00E14BEC" w:rsidRPr="00E14BEC">
        <w:rPr>
          <w:rStyle w:val="Hyperlink"/>
          <w:b/>
          <w:color w:val="7030A0"/>
          <w:u w:val="none"/>
        </w:rPr>
        <w:t xml:space="preserve">hildren </w:t>
      </w:r>
      <w:r>
        <w:rPr>
          <w:rStyle w:val="Hyperlink"/>
          <w:b/>
          <w:color w:val="7030A0"/>
          <w:u w:val="none"/>
        </w:rPr>
        <w:t>still</w:t>
      </w:r>
      <w:r w:rsidR="002A6824">
        <w:rPr>
          <w:rStyle w:val="Hyperlink"/>
          <w:b/>
          <w:color w:val="7030A0"/>
          <w:u w:val="none"/>
        </w:rPr>
        <w:t xml:space="preserve"> </w:t>
      </w:r>
      <w:r w:rsidR="00E14BEC" w:rsidRPr="00E14BEC">
        <w:rPr>
          <w:rStyle w:val="Hyperlink"/>
          <w:b/>
          <w:color w:val="7030A0"/>
          <w:u w:val="none"/>
        </w:rPr>
        <w:t xml:space="preserve">have access to </w:t>
      </w:r>
      <w:r w:rsidR="002A6824">
        <w:rPr>
          <w:rStyle w:val="Hyperlink"/>
          <w:b/>
          <w:color w:val="7030A0"/>
          <w:u w:val="none"/>
        </w:rPr>
        <w:t xml:space="preserve">some exciting </w:t>
      </w:r>
      <w:r w:rsidR="00E14BEC" w:rsidRPr="00E14BEC">
        <w:rPr>
          <w:rStyle w:val="Hyperlink"/>
          <w:b/>
          <w:color w:val="7030A0"/>
          <w:u w:val="none"/>
        </w:rPr>
        <w:t xml:space="preserve">reading books at </w:t>
      </w:r>
      <w:hyperlink r:id="rId9" w:history="1">
        <w:r w:rsidR="00E14BEC" w:rsidRPr="00E14BEC">
          <w:rPr>
            <w:rStyle w:val="Hyperlink"/>
            <w:b/>
            <w:color w:val="1F3864" w:themeColor="accent5" w:themeShade="80"/>
          </w:rPr>
          <w:t>https://my.risingstars-uk.com</w:t>
        </w:r>
      </w:hyperlink>
      <w:r w:rsidR="00E14BEC" w:rsidRPr="00E14BEC">
        <w:rPr>
          <w:rStyle w:val="Hyperlink"/>
          <w:b/>
          <w:color w:val="1F3864" w:themeColor="accent5" w:themeShade="80"/>
          <w:u w:val="none"/>
        </w:rPr>
        <w:t xml:space="preserve"> </w:t>
      </w:r>
    </w:p>
    <w:p w:rsidR="00E14BEC" w:rsidRPr="00E14BEC" w:rsidRDefault="00E14BEC">
      <w:pPr>
        <w:rPr>
          <w:rStyle w:val="Hyperlink"/>
          <w:b/>
          <w:color w:val="7030A0"/>
          <w:u w:val="none"/>
        </w:rPr>
      </w:pPr>
      <w:r w:rsidRPr="00E14BEC">
        <w:rPr>
          <w:rStyle w:val="Hyperlink"/>
          <w:b/>
          <w:color w:val="7030A0"/>
          <w:u w:val="none"/>
        </w:rPr>
        <w:t xml:space="preserve">Children’s usernames are their first name with a capital letter and the first letter of their last name (also a capital latter) </w:t>
      </w:r>
      <w:proofErr w:type="spellStart"/>
      <w:r w:rsidRPr="00E14BEC">
        <w:rPr>
          <w:rStyle w:val="Hyperlink"/>
          <w:b/>
          <w:color w:val="7030A0"/>
          <w:u w:val="none"/>
        </w:rPr>
        <w:t>eg</w:t>
      </w:r>
      <w:proofErr w:type="spellEnd"/>
      <w:r w:rsidRPr="00E14BEC">
        <w:rPr>
          <w:rStyle w:val="Hyperlink"/>
          <w:b/>
          <w:color w:val="7030A0"/>
          <w:u w:val="none"/>
        </w:rPr>
        <w:t xml:space="preserve">: </w:t>
      </w:r>
      <w:proofErr w:type="spellStart"/>
      <w:r w:rsidRPr="00E14BEC">
        <w:rPr>
          <w:rStyle w:val="Hyperlink"/>
          <w:b/>
          <w:color w:val="7030A0"/>
          <w:u w:val="none"/>
        </w:rPr>
        <w:t>JoeB</w:t>
      </w:r>
      <w:proofErr w:type="spellEnd"/>
    </w:p>
    <w:p w:rsidR="00E14BEC" w:rsidRDefault="00E14BEC">
      <w:pPr>
        <w:rPr>
          <w:rStyle w:val="Hyperlink"/>
          <w:b/>
          <w:color w:val="7030A0"/>
          <w:u w:val="none"/>
        </w:rPr>
      </w:pPr>
      <w:r w:rsidRPr="00E14BEC">
        <w:rPr>
          <w:rStyle w:val="Hyperlink"/>
          <w:b/>
          <w:color w:val="7030A0"/>
          <w:u w:val="none"/>
        </w:rPr>
        <w:t>The password is read</w:t>
      </w:r>
    </w:p>
    <w:p w:rsidR="00E14BEC" w:rsidRPr="00E14BEC" w:rsidRDefault="00E14BEC">
      <w:pPr>
        <w:rPr>
          <w:rStyle w:val="Hyperlink"/>
          <w:b/>
          <w:color w:val="7030A0"/>
          <w:u w:val="none"/>
        </w:rPr>
      </w:pPr>
      <w:r>
        <w:rPr>
          <w:rStyle w:val="Hyperlink"/>
          <w:b/>
          <w:color w:val="7030A0"/>
          <w:u w:val="none"/>
        </w:rPr>
        <w:t>All children have a book allocated to read</w:t>
      </w:r>
      <w:r w:rsidR="00297AA4">
        <w:rPr>
          <w:rStyle w:val="Hyperlink"/>
          <w:b/>
          <w:color w:val="7030A0"/>
          <w:u w:val="none"/>
        </w:rPr>
        <w:t xml:space="preserve"> with some activities to do</w:t>
      </w:r>
      <w:r>
        <w:rPr>
          <w:rStyle w:val="Hyperlink"/>
          <w:b/>
          <w:color w:val="7030A0"/>
          <w:u w:val="none"/>
        </w:rPr>
        <w:t>, and these will be changed regularly.</w:t>
      </w:r>
    </w:p>
    <w:p w:rsidR="00D56AE8" w:rsidRDefault="001455BC">
      <w:r>
        <w:lastRenderedPageBreak/>
        <w:t xml:space="preserve">The </w:t>
      </w:r>
      <w:proofErr w:type="spellStart"/>
      <w:r>
        <w:t>Twinkl</w:t>
      </w:r>
      <w:proofErr w:type="spellEnd"/>
      <w:r>
        <w:t xml:space="preserve"> website has a number of </w:t>
      </w:r>
      <w:proofErr w:type="spellStart"/>
      <w:r>
        <w:t>ebooks</w:t>
      </w:r>
      <w:proofErr w:type="spellEnd"/>
      <w:r>
        <w:t xml:space="preserve"> that the children can read as well. </w:t>
      </w:r>
      <w:r w:rsidR="00412BBF">
        <w:t>These can be found by typing “</w:t>
      </w:r>
      <w:proofErr w:type="spellStart"/>
      <w:r w:rsidR="00412BBF">
        <w:t>ebooks</w:t>
      </w:r>
      <w:proofErr w:type="spellEnd"/>
      <w:r w:rsidR="00412BBF">
        <w:t xml:space="preserve">” into the search box on </w:t>
      </w:r>
      <w:hyperlink r:id="rId10" w:history="1">
        <w:r w:rsidR="00412BBF" w:rsidRPr="00435519">
          <w:rPr>
            <w:rStyle w:val="Hyperlink"/>
          </w:rPr>
          <w:t>www.twinkl.co.uk</w:t>
        </w:r>
      </w:hyperlink>
      <w:r w:rsidR="00412BBF">
        <w:t xml:space="preserve"> </w:t>
      </w:r>
    </w:p>
    <w:p w:rsidR="005E3568" w:rsidRDefault="005E3568" w:rsidP="005E3568">
      <w:r>
        <w:t xml:space="preserve">Year 3 also have a 10 minute practice booklet for both English and Maths. All children have this in their </w:t>
      </w:r>
      <w:proofErr w:type="spellStart"/>
      <w:r>
        <w:t>bookbags</w:t>
      </w:r>
      <w:proofErr w:type="spellEnd"/>
      <w:r>
        <w:t xml:space="preserve"> and</w:t>
      </w:r>
      <w:r w:rsidR="00BA2B70">
        <w:t xml:space="preserve"> this can be used throughout their</w:t>
      </w:r>
      <w:r>
        <w:t xml:space="preserve"> time away from school.</w:t>
      </w:r>
    </w:p>
    <w:p w:rsidR="005E3568" w:rsidRDefault="005E3568"/>
    <w:p w:rsidR="00412BBF" w:rsidRDefault="00412BBF"/>
    <w:tbl>
      <w:tblPr>
        <w:tblStyle w:val="TableGrid"/>
        <w:tblW w:w="15451" w:type="dxa"/>
        <w:tblInd w:w="-714" w:type="dxa"/>
        <w:tblLook w:val="04A0" w:firstRow="1" w:lastRow="0" w:firstColumn="1" w:lastColumn="0" w:noHBand="0" w:noVBand="1"/>
      </w:tblPr>
      <w:tblGrid>
        <w:gridCol w:w="1391"/>
        <w:gridCol w:w="5108"/>
        <w:gridCol w:w="8952"/>
      </w:tblGrid>
      <w:tr w:rsidR="00DB6475" w:rsidTr="004119E3">
        <w:tc>
          <w:tcPr>
            <w:tcW w:w="1391" w:type="dxa"/>
          </w:tcPr>
          <w:p w:rsidR="00DB6475" w:rsidRPr="00DB6475" w:rsidRDefault="00DB6475">
            <w:pPr>
              <w:rPr>
                <w:b/>
              </w:rPr>
            </w:pPr>
            <w:r>
              <w:rPr>
                <w:b/>
              </w:rPr>
              <w:t>Subject</w:t>
            </w:r>
          </w:p>
        </w:tc>
        <w:tc>
          <w:tcPr>
            <w:tcW w:w="5108" w:type="dxa"/>
          </w:tcPr>
          <w:p w:rsidR="00DB6475" w:rsidRPr="00DB6475" w:rsidRDefault="00DB6475">
            <w:pPr>
              <w:rPr>
                <w:b/>
              </w:rPr>
            </w:pPr>
            <w:r>
              <w:rPr>
                <w:b/>
              </w:rPr>
              <w:t>Summary</w:t>
            </w:r>
          </w:p>
        </w:tc>
        <w:tc>
          <w:tcPr>
            <w:tcW w:w="8952" w:type="dxa"/>
          </w:tcPr>
          <w:p w:rsidR="00DB6475" w:rsidRPr="00DB6475" w:rsidRDefault="00DB6475">
            <w:pPr>
              <w:rPr>
                <w:b/>
              </w:rPr>
            </w:pPr>
            <w:r>
              <w:rPr>
                <w:b/>
              </w:rPr>
              <w:t>Task</w:t>
            </w:r>
          </w:p>
        </w:tc>
      </w:tr>
      <w:tr w:rsidR="00DB6475" w:rsidTr="004119E3">
        <w:tc>
          <w:tcPr>
            <w:tcW w:w="1391" w:type="dxa"/>
          </w:tcPr>
          <w:p w:rsidR="00DB6475" w:rsidRDefault="00DB6475"/>
          <w:p w:rsidR="00DB6475" w:rsidRDefault="00DB6475">
            <w:r>
              <w:t>English</w:t>
            </w:r>
          </w:p>
        </w:tc>
        <w:tc>
          <w:tcPr>
            <w:tcW w:w="5108" w:type="dxa"/>
          </w:tcPr>
          <w:p w:rsidR="00DB6475" w:rsidRDefault="00DB6475"/>
          <w:p w:rsidR="00DB6475" w:rsidRPr="00DB6475" w:rsidRDefault="0009090C" w:rsidP="00D26E2A">
            <w:r>
              <w:t xml:space="preserve">This week we start some work on writing explanation text. This is where the author is explaining how something works or happens. A poster explaining this more fully can be found in the additional resources section. </w:t>
            </w:r>
          </w:p>
        </w:tc>
        <w:tc>
          <w:tcPr>
            <w:tcW w:w="8952" w:type="dxa"/>
          </w:tcPr>
          <w:p w:rsidR="007A509C" w:rsidRDefault="0009090C" w:rsidP="007A509C">
            <w:pPr>
              <w:pStyle w:val="ListParagraph"/>
            </w:pPr>
            <w:r>
              <w:t xml:space="preserve">Having found out a bit about Greek gods last week, this week the children can look at how those gods were worshipped. For example, the Ancient Greeks worshipped their gods in temples. Each god had their own temple dedicated to them. </w:t>
            </w:r>
          </w:p>
          <w:p w:rsidR="0009090C" w:rsidRDefault="0009090C" w:rsidP="007A509C">
            <w:pPr>
              <w:pStyle w:val="ListParagraph"/>
            </w:pPr>
            <w:r>
              <w:t>Some great information can be found at:</w:t>
            </w:r>
          </w:p>
          <w:p w:rsidR="0009090C" w:rsidRDefault="0009090C" w:rsidP="007A509C">
            <w:pPr>
              <w:pStyle w:val="ListParagraph"/>
            </w:pPr>
            <w:hyperlink r:id="rId11" w:history="1">
              <w:r>
                <w:rPr>
                  <w:rStyle w:val="Hyperlink"/>
                </w:rPr>
                <w:t>https://greece.mrdonn.org/worship.html</w:t>
              </w:r>
            </w:hyperlink>
            <w:r>
              <w:t xml:space="preserve"> </w:t>
            </w:r>
          </w:p>
          <w:p w:rsidR="0009090C" w:rsidRDefault="0009090C" w:rsidP="007A509C">
            <w:pPr>
              <w:pStyle w:val="ListParagraph"/>
            </w:pPr>
          </w:p>
          <w:p w:rsidR="0009090C" w:rsidRDefault="0009090C" w:rsidP="007A509C">
            <w:pPr>
              <w:pStyle w:val="ListParagraph"/>
            </w:pPr>
            <w:hyperlink r:id="rId12" w:history="1">
              <w:r w:rsidRPr="001375CA">
                <w:rPr>
                  <w:rStyle w:val="Hyperlink"/>
                </w:rPr>
                <w:t>https://www.bbc.co.uk/bitesize/topics/z87tn39/articles/zgt7mp3</w:t>
              </w:r>
            </w:hyperlink>
            <w:r>
              <w:t xml:space="preserve"> </w:t>
            </w:r>
          </w:p>
          <w:p w:rsidR="0009090C" w:rsidRDefault="0009090C" w:rsidP="007A509C">
            <w:pPr>
              <w:pStyle w:val="ListParagraph"/>
            </w:pPr>
          </w:p>
          <w:p w:rsidR="0009090C" w:rsidRDefault="0009090C" w:rsidP="007A509C">
            <w:pPr>
              <w:pStyle w:val="ListParagraph"/>
            </w:pPr>
            <w:r>
              <w:t xml:space="preserve">Children can write an explanation in their own words about how the Greek gods were worshipped.    </w:t>
            </w:r>
          </w:p>
          <w:p w:rsidR="0009090C" w:rsidRDefault="0009090C" w:rsidP="007A509C">
            <w:pPr>
              <w:pStyle w:val="ListParagraph"/>
            </w:pPr>
          </w:p>
          <w:p w:rsidR="0009090C" w:rsidRDefault="0009090C" w:rsidP="007A509C">
            <w:pPr>
              <w:pStyle w:val="ListParagraph"/>
            </w:pPr>
          </w:p>
        </w:tc>
      </w:tr>
      <w:tr w:rsidR="00DB6475" w:rsidTr="004119E3">
        <w:tc>
          <w:tcPr>
            <w:tcW w:w="1391" w:type="dxa"/>
          </w:tcPr>
          <w:p w:rsidR="00E8546C" w:rsidRDefault="00E8546C"/>
          <w:p w:rsidR="00DB6475" w:rsidRDefault="00DB6475">
            <w:r>
              <w:t>Maths</w:t>
            </w:r>
          </w:p>
        </w:tc>
        <w:tc>
          <w:tcPr>
            <w:tcW w:w="5108" w:type="dxa"/>
          </w:tcPr>
          <w:p w:rsidR="00DB6475" w:rsidRDefault="00DB6475"/>
          <w:p w:rsidR="00B10816" w:rsidRDefault="008D49C9" w:rsidP="00FC1A13">
            <w:r>
              <w:t xml:space="preserve">Children </w:t>
            </w:r>
            <w:r w:rsidR="00FC1A13">
              <w:t>contin</w:t>
            </w:r>
            <w:r w:rsidR="00491017">
              <w:t>ue to learn about telling the time, extending the w</w:t>
            </w:r>
            <w:r w:rsidR="0082545B">
              <w:t>ork to measuring time in hours and minutes</w:t>
            </w:r>
            <w:r w:rsidR="00491017">
              <w:t>.</w:t>
            </w:r>
          </w:p>
          <w:p w:rsidR="00491017" w:rsidRDefault="00491017" w:rsidP="00491017">
            <w:r>
              <w:t xml:space="preserve">The work can be </w:t>
            </w:r>
            <w:r w:rsidR="00446FB4">
              <w:t>f</w:t>
            </w:r>
            <w:r w:rsidR="001012D2">
              <w:t>ound in Textbook and Workbook 4A</w:t>
            </w:r>
            <w:r w:rsidR="00446FB4">
              <w:t xml:space="preserve"> Chapter 7</w:t>
            </w:r>
            <w:r>
              <w:t xml:space="preserve"> on the Maths No Problem Website. </w:t>
            </w:r>
          </w:p>
          <w:p w:rsidR="00491017" w:rsidRDefault="001012D2" w:rsidP="00491017">
            <w:hyperlink r:id="rId13" w:history="1">
              <w:r w:rsidR="00491017">
                <w:rPr>
                  <w:rStyle w:val="Hyperlink"/>
                </w:rPr>
                <w:t>https://hub.mathsnoproblem.com/teacher-guides/england/textbook-3b</w:t>
              </w:r>
            </w:hyperlink>
          </w:p>
          <w:p w:rsidR="00491017" w:rsidRDefault="001012D2" w:rsidP="00491017">
            <w:hyperlink r:id="rId14" w:history="1">
              <w:r w:rsidR="00491017">
                <w:rPr>
                  <w:rStyle w:val="Hyperlink"/>
                </w:rPr>
                <w:t>https://hub.mathsnoproblem.com/teacher-guides/england/workbook-3b</w:t>
              </w:r>
            </w:hyperlink>
          </w:p>
          <w:p w:rsidR="00491017" w:rsidRDefault="00491017" w:rsidP="00FC1A13"/>
          <w:p w:rsidR="005B2E6E" w:rsidRDefault="005B2E6E" w:rsidP="00FC1A13"/>
        </w:tc>
        <w:tc>
          <w:tcPr>
            <w:tcW w:w="8952" w:type="dxa"/>
          </w:tcPr>
          <w:p w:rsidR="00DB6475" w:rsidRDefault="00DB6475"/>
          <w:p w:rsidR="00491017" w:rsidRDefault="00491017" w:rsidP="00491017">
            <w:pPr>
              <w:pStyle w:val="ListParagraph"/>
              <w:ind w:left="360"/>
            </w:pPr>
            <w:r>
              <w:t>Work on this continues with learning to tell the time in minutes a</w:t>
            </w:r>
            <w:r w:rsidR="0082545B">
              <w:t>n</w:t>
            </w:r>
            <w:r w:rsidR="007D11B1">
              <w:t xml:space="preserve">d </w:t>
            </w:r>
            <w:r w:rsidR="00446FB4">
              <w:t>seconds - Chapter 7 Lessons 6-7</w:t>
            </w:r>
          </w:p>
          <w:p w:rsidR="00491017" w:rsidRDefault="00491017" w:rsidP="00491017">
            <w:pPr>
              <w:pStyle w:val="ListParagraph"/>
              <w:ind w:left="360"/>
            </w:pPr>
          </w:p>
          <w:p w:rsidR="00491017" w:rsidRDefault="00491017" w:rsidP="00491017">
            <w:pPr>
              <w:pStyle w:val="ListParagraph"/>
              <w:ind w:left="360"/>
            </w:pPr>
            <w:r>
              <w:t xml:space="preserve">Follow up work for each lesson is found in the </w:t>
            </w:r>
            <w:r w:rsidR="0082545B">
              <w:t>work</w:t>
            </w:r>
            <w:r w:rsidR="00446FB4">
              <w:t xml:space="preserve"> book Chapter 7 Worksheets 6-7</w:t>
            </w:r>
          </w:p>
          <w:p w:rsidR="00491017" w:rsidRDefault="00491017" w:rsidP="00491017">
            <w:pPr>
              <w:pStyle w:val="ListParagraph"/>
              <w:ind w:left="360"/>
            </w:pPr>
          </w:p>
          <w:p w:rsidR="00491017" w:rsidRDefault="00491017" w:rsidP="00491017">
            <w:pPr>
              <w:pStyle w:val="ListParagraph"/>
              <w:ind w:left="360"/>
            </w:pPr>
            <w:r>
              <w:t xml:space="preserve">Clear guidance is given in the textbook to show the children how to do the work in each lesson, together with introductory activities, before they move on to the practice activities in the work book. </w:t>
            </w:r>
          </w:p>
          <w:p w:rsidR="001012D2" w:rsidRDefault="001012D2" w:rsidP="00491017">
            <w:pPr>
              <w:pStyle w:val="ListParagraph"/>
              <w:ind w:left="360"/>
            </w:pPr>
          </w:p>
          <w:p w:rsidR="001012D2" w:rsidRDefault="001012D2" w:rsidP="001012D2">
            <w:pPr>
              <w:pStyle w:val="ListParagraph"/>
              <w:ind w:left="360"/>
              <w:rPr>
                <w:color w:val="FF0000"/>
              </w:rPr>
            </w:pPr>
            <w:r>
              <w:rPr>
                <w:color w:val="FF0000"/>
              </w:rPr>
              <w:t xml:space="preserve">If children are unable to tell the time or are not at this level then they can start with some </w:t>
            </w:r>
            <w:r>
              <w:rPr>
                <w:color w:val="FF0000"/>
              </w:rPr>
              <w:lastRenderedPageBreak/>
              <w:t>easier work on time from the Year 2 or Year 3 MNP text book and workbook.</w:t>
            </w:r>
          </w:p>
          <w:p w:rsidR="001012D2" w:rsidRDefault="001012D2" w:rsidP="001012D2">
            <w:pPr>
              <w:pStyle w:val="ListParagraph"/>
              <w:ind w:left="360"/>
              <w:rPr>
                <w:color w:val="FF0000"/>
              </w:rPr>
            </w:pPr>
          </w:p>
          <w:p w:rsidR="001012D2" w:rsidRDefault="001012D2" w:rsidP="001012D2">
            <w:pPr>
              <w:pStyle w:val="ListParagraph"/>
              <w:ind w:left="360"/>
            </w:pPr>
            <w:hyperlink r:id="rId15" w:history="1">
              <w:r>
                <w:rPr>
                  <w:rStyle w:val="Hyperlink"/>
                </w:rPr>
                <w:t>https://hub.mathsnoproblem.com/teacher-guides/england</w:t>
              </w:r>
            </w:hyperlink>
          </w:p>
          <w:p w:rsidR="001012D2" w:rsidRDefault="001012D2" w:rsidP="001012D2">
            <w:pPr>
              <w:pStyle w:val="ListParagraph"/>
              <w:ind w:left="360"/>
            </w:pPr>
          </w:p>
          <w:p w:rsidR="001012D2" w:rsidRDefault="001012D2" w:rsidP="001012D2">
            <w:pPr>
              <w:pStyle w:val="ListParagraph"/>
              <w:ind w:left="360"/>
              <w:rPr>
                <w:color w:val="FF0000"/>
              </w:rPr>
            </w:pPr>
            <w:r>
              <w:rPr>
                <w:color w:val="FF0000"/>
              </w:rPr>
              <w:t>Choose Year 2 or Year 3 as appropriate</w:t>
            </w:r>
          </w:p>
          <w:p w:rsidR="001012D2" w:rsidRDefault="001012D2" w:rsidP="001012D2">
            <w:pPr>
              <w:pStyle w:val="ListParagraph"/>
              <w:ind w:left="360"/>
              <w:rPr>
                <w:color w:val="FF0000"/>
              </w:rPr>
            </w:pPr>
          </w:p>
          <w:p w:rsidR="001012D2" w:rsidRPr="00764B37" w:rsidRDefault="001012D2" w:rsidP="001012D2">
            <w:pPr>
              <w:pStyle w:val="ListParagraph"/>
              <w:ind w:left="360"/>
              <w:rPr>
                <w:color w:val="FF0000"/>
              </w:rPr>
            </w:pPr>
            <w:r>
              <w:rPr>
                <w:color w:val="FF0000"/>
              </w:rPr>
              <w:t xml:space="preserve">Some useful worksheets to help with telling the time can also be found on the </w:t>
            </w:r>
            <w:proofErr w:type="spellStart"/>
            <w:r>
              <w:rPr>
                <w:color w:val="FF0000"/>
              </w:rPr>
              <w:t>Twinkl</w:t>
            </w:r>
            <w:proofErr w:type="spellEnd"/>
            <w:r>
              <w:rPr>
                <w:color w:val="FF0000"/>
              </w:rPr>
              <w:t xml:space="preserve"> website.</w:t>
            </w:r>
          </w:p>
          <w:p w:rsidR="001012D2" w:rsidRDefault="001012D2" w:rsidP="00491017">
            <w:pPr>
              <w:pStyle w:val="ListParagraph"/>
              <w:ind w:left="360"/>
            </w:pPr>
            <w:bookmarkStart w:id="0" w:name="_GoBack"/>
            <w:bookmarkEnd w:id="0"/>
          </w:p>
          <w:p w:rsidR="00FC1A13" w:rsidRDefault="00FC1A13" w:rsidP="00FC1A13">
            <w:pPr>
              <w:pStyle w:val="ListParagraph"/>
              <w:ind w:left="360"/>
            </w:pPr>
            <w:r>
              <w:t xml:space="preserve"> </w:t>
            </w:r>
          </w:p>
        </w:tc>
      </w:tr>
      <w:tr w:rsidR="00DB6475" w:rsidTr="004119E3">
        <w:tc>
          <w:tcPr>
            <w:tcW w:w="1391" w:type="dxa"/>
          </w:tcPr>
          <w:p w:rsidR="00284316" w:rsidRDefault="00284316"/>
          <w:p w:rsidR="00DB6475" w:rsidRDefault="00DB6475">
            <w:r>
              <w:t>Science</w:t>
            </w:r>
          </w:p>
        </w:tc>
        <w:tc>
          <w:tcPr>
            <w:tcW w:w="5108" w:type="dxa"/>
          </w:tcPr>
          <w:p w:rsidR="00DB6475" w:rsidRDefault="00DB6475"/>
          <w:p w:rsidR="00284316" w:rsidRDefault="006C2C63" w:rsidP="00B10816">
            <w:r>
              <w:t xml:space="preserve">We continue with our </w:t>
            </w:r>
            <w:r w:rsidR="00560C27">
              <w:t xml:space="preserve">exciting topic where children have the opportunity to explore sound </w:t>
            </w:r>
            <w:r w:rsidR="00FA35F8">
              <w:t xml:space="preserve">and </w:t>
            </w:r>
            <w:r w:rsidR="00597404">
              <w:t>start learning about</w:t>
            </w:r>
            <w:r w:rsidR="00FA35F8">
              <w:t xml:space="preserve"> sound.</w:t>
            </w:r>
          </w:p>
        </w:tc>
        <w:tc>
          <w:tcPr>
            <w:tcW w:w="8952" w:type="dxa"/>
          </w:tcPr>
          <w:p w:rsidR="00DB6475" w:rsidRDefault="00DB6475"/>
          <w:p w:rsidR="00FA35F8" w:rsidRDefault="00B10816" w:rsidP="00603799">
            <w:pPr>
              <w:pStyle w:val="ListParagraph"/>
              <w:ind w:left="360"/>
              <w:rPr>
                <w:rFonts w:cstheme="minorHAnsi"/>
                <w:iCs/>
                <w:color w:val="000000"/>
              </w:rPr>
            </w:pPr>
            <w:r>
              <w:t>This week childr</w:t>
            </w:r>
            <w:r w:rsidR="00227F5F">
              <w:t xml:space="preserve">en are thinking about </w:t>
            </w:r>
            <w:r w:rsidR="00603799">
              <w:rPr>
                <w:rFonts w:cstheme="minorHAnsi"/>
                <w:iCs/>
                <w:color w:val="000000"/>
              </w:rPr>
              <w:t xml:space="preserve">making their own musical instrument. </w:t>
            </w:r>
          </w:p>
          <w:p w:rsidR="00603799" w:rsidRDefault="00603799" w:rsidP="00603799">
            <w:pPr>
              <w:pStyle w:val="ListParagraph"/>
              <w:ind w:left="360"/>
              <w:rPr>
                <w:rFonts w:cstheme="minorHAnsi"/>
                <w:iCs/>
                <w:color w:val="000000"/>
              </w:rPr>
            </w:pPr>
            <w:r>
              <w:rPr>
                <w:rFonts w:cstheme="minorHAnsi"/>
                <w:iCs/>
                <w:color w:val="000000"/>
              </w:rPr>
              <w:t>What sort of sound do they want it to make?</w:t>
            </w:r>
          </w:p>
          <w:p w:rsidR="00603799" w:rsidRDefault="00603799" w:rsidP="00603799">
            <w:pPr>
              <w:pStyle w:val="ListParagraph"/>
              <w:ind w:left="360"/>
              <w:rPr>
                <w:rFonts w:cstheme="minorHAnsi"/>
                <w:iCs/>
                <w:color w:val="000000"/>
              </w:rPr>
            </w:pPr>
            <w:r>
              <w:rPr>
                <w:rFonts w:cstheme="minorHAnsi"/>
                <w:iCs/>
                <w:color w:val="000000"/>
              </w:rPr>
              <w:t>How will it be played?</w:t>
            </w:r>
          </w:p>
          <w:p w:rsidR="00603799" w:rsidRDefault="00603799" w:rsidP="00603799">
            <w:pPr>
              <w:pStyle w:val="ListParagraph"/>
              <w:ind w:left="360"/>
              <w:rPr>
                <w:rFonts w:cstheme="minorHAnsi"/>
                <w:iCs/>
                <w:color w:val="000000"/>
              </w:rPr>
            </w:pPr>
          </w:p>
          <w:p w:rsidR="00603799" w:rsidRDefault="00603799" w:rsidP="00603799">
            <w:pPr>
              <w:pStyle w:val="ListParagraph"/>
              <w:ind w:left="360"/>
              <w:rPr>
                <w:rFonts w:cstheme="minorHAnsi"/>
                <w:iCs/>
                <w:color w:val="000000"/>
              </w:rPr>
            </w:pPr>
            <w:r>
              <w:rPr>
                <w:rFonts w:cstheme="minorHAnsi"/>
                <w:iCs/>
                <w:color w:val="000000"/>
              </w:rPr>
              <w:t xml:space="preserve">Some ideas for making instruments using things at home can be found at </w:t>
            </w:r>
          </w:p>
          <w:p w:rsidR="00603799" w:rsidRDefault="00603799" w:rsidP="00603799">
            <w:pPr>
              <w:pStyle w:val="ListParagraph"/>
              <w:ind w:left="360"/>
              <w:rPr>
                <w:rFonts w:cstheme="minorHAnsi"/>
                <w:iCs/>
                <w:color w:val="000000"/>
              </w:rPr>
            </w:pPr>
          </w:p>
          <w:p w:rsidR="00603799" w:rsidRDefault="00603799" w:rsidP="00603799">
            <w:pPr>
              <w:pStyle w:val="ListParagraph"/>
              <w:ind w:left="360"/>
            </w:pPr>
            <w:hyperlink r:id="rId16" w:history="1">
              <w:r>
                <w:rPr>
                  <w:rStyle w:val="Hyperlink"/>
                </w:rPr>
                <w:t>https://feltmagnet.com/crafts/Music-Instruments-for-Kids-to-Make</w:t>
              </w:r>
            </w:hyperlink>
          </w:p>
          <w:p w:rsidR="00603799" w:rsidRDefault="00603799" w:rsidP="00603799">
            <w:pPr>
              <w:pStyle w:val="ListParagraph"/>
              <w:ind w:left="360"/>
            </w:pPr>
          </w:p>
          <w:p w:rsidR="00603799" w:rsidRDefault="00603799" w:rsidP="00603799">
            <w:pPr>
              <w:pStyle w:val="ListParagraph"/>
              <w:ind w:left="360"/>
            </w:pPr>
            <w:hyperlink r:id="rId17" w:history="1">
              <w:r>
                <w:rPr>
                  <w:rStyle w:val="Hyperlink"/>
                </w:rPr>
                <w:t>https://artsycraftsymom.com/diy-musical-instruments-for-kids-to-make-and-play/</w:t>
              </w:r>
            </w:hyperlink>
          </w:p>
          <w:p w:rsidR="00050B55" w:rsidRDefault="00050B55" w:rsidP="00603799">
            <w:pPr>
              <w:pStyle w:val="ListParagraph"/>
              <w:ind w:left="360"/>
            </w:pPr>
          </w:p>
          <w:p w:rsidR="00050B55" w:rsidRDefault="00050B55" w:rsidP="00603799">
            <w:pPr>
              <w:pStyle w:val="ListParagraph"/>
              <w:ind w:left="360"/>
            </w:pPr>
            <w:r>
              <w:t xml:space="preserve">Perhaps children could demonstrate how it is played to other member of the family when they have made it. </w:t>
            </w:r>
          </w:p>
          <w:p w:rsidR="00603799" w:rsidRDefault="00603799" w:rsidP="00603799">
            <w:pPr>
              <w:pStyle w:val="ListParagraph"/>
              <w:ind w:left="360"/>
            </w:pPr>
          </w:p>
        </w:tc>
      </w:tr>
      <w:tr w:rsidR="00DB6475" w:rsidTr="004119E3">
        <w:tc>
          <w:tcPr>
            <w:tcW w:w="1391" w:type="dxa"/>
          </w:tcPr>
          <w:p w:rsidR="00284316" w:rsidRDefault="00284316"/>
          <w:p w:rsidR="00DB6475" w:rsidRDefault="00DB6475">
            <w:r>
              <w:t>RE</w:t>
            </w:r>
          </w:p>
        </w:tc>
        <w:tc>
          <w:tcPr>
            <w:tcW w:w="5108" w:type="dxa"/>
          </w:tcPr>
          <w:p w:rsidR="00284316" w:rsidRDefault="00982607" w:rsidP="00FA35F8">
            <w:r>
              <w:t xml:space="preserve">We continue to </w:t>
            </w:r>
            <w:r w:rsidR="00997E78">
              <w:t>think</w:t>
            </w:r>
            <w:r w:rsidR="00FA35F8">
              <w:t xml:space="preserve"> </w:t>
            </w:r>
            <w:r w:rsidR="00997E78">
              <w:t xml:space="preserve">about </w:t>
            </w:r>
            <w:r w:rsidR="00336F7C">
              <w:t xml:space="preserve">how </w:t>
            </w:r>
            <w:r w:rsidR="00997E78">
              <w:t xml:space="preserve">our awesome world </w:t>
            </w:r>
            <w:r w:rsidR="00336F7C">
              <w:t xml:space="preserve">might have been created </w:t>
            </w:r>
            <w:r w:rsidR="00997E78">
              <w:t>in RE.</w:t>
            </w:r>
          </w:p>
          <w:p w:rsidR="00997E78" w:rsidRDefault="00997E78" w:rsidP="00FA35F8"/>
        </w:tc>
        <w:tc>
          <w:tcPr>
            <w:tcW w:w="8952" w:type="dxa"/>
          </w:tcPr>
          <w:p w:rsidR="00135DDD" w:rsidRDefault="00982607" w:rsidP="001F2746">
            <w:pPr>
              <w:pStyle w:val="ListParagraph"/>
              <w:ind w:left="408"/>
            </w:pPr>
            <w:r>
              <w:t>This week child</w:t>
            </w:r>
            <w:r w:rsidR="001F2746">
              <w:t xml:space="preserve">ren </w:t>
            </w:r>
            <w:r w:rsidR="00050B55">
              <w:t xml:space="preserve">are looking at the Australian aborigines ideas about creation. </w:t>
            </w:r>
          </w:p>
          <w:p w:rsidR="001F2746" w:rsidRDefault="00050B55" w:rsidP="001F2746">
            <w:pPr>
              <w:pStyle w:val="ListParagraph"/>
              <w:ind w:left="408"/>
            </w:pPr>
            <w:r>
              <w:t xml:space="preserve">The story can be found at </w:t>
            </w:r>
          </w:p>
          <w:p w:rsidR="00050B55" w:rsidRDefault="00050B55" w:rsidP="001F2746">
            <w:pPr>
              <w:pStyle w:val="ListParagraph"/>
              <w:ind w:left="408"/>
            </w:pPr>
          </w:p>
          <w:p w:rsidR="00050B55" w:rsidRDefault="00050B55" w:rsidP="001F2746">
            <w:pPr>
              <w:pStyle w:val="ListParagraph"/>
              <w:ind w:left="408"/>
              <w:rPr>
                <w:sz w:val="20"/>
                <w:szCs w:val="20"/>
              </w:rPr>
            </w:pPr>
            <w:hyperlink r:id="rId18" w:history="1">
              <w:r w:rsidRPr="001375CA">
                <w:rPr>
                  <w:rStyle w:val="Hyperlink"/>
                  <w:sz w:val="20"/>
                  <w:szCs w:val="20"/>
                </w:rPr>
                <w:t>https://www.cs.williams.edu/~lindsey/myths/myths_13.html</w:t>
              </w:r>
            </w:hyperlink>
            <w:r>
              <w:rPr>
                <w:sz w:val="20"/>
                <w:szCs w:val="20"/>
              </w:rPr>
              <w:t xml:space="preserve"> </w:t>
            </w:r>
          </w:p>
          <w:p w:rsidR="00050B55" w:rsidRDefault="00050B55" w:rsidP="001F2746">
            <w:pPr>
              <w:pStyle w:val="ListParagraph"/>
              <w:ind w:left="408"/>
              <w:rPr>
                <w:sz w:val="20"/>
                <w:szCs w:val="20"/>
              </w:rPr>
            </w:pPr>
          </w:p>
          <w:p w:rsidR="00982607" w:rsidRDefault="00336F7C" w:rsidP="00336F7C">
            <w:pPr>
              <w:rPr>
                <w:sz w:val="20"/>
                <w:szCs w:val="20"/>
              </w:rPr>
            </w:pPr>
            <w:r>
              <w:rPr>
                <w:sz w:val="20"/>
                <w:szCs w:val="20"/>
              </w:rPr>
              <w:t xml:space="preserve">         What do they like about the story?</w:t>
            </w:r>
          </w:p>
          <w:p w:rsidR="00336F7C" w:rsidRDefault="00336F7C" w:rsidP="00336F7C">
            <w:pPr>
              <w:rPr>
                <w:sz w:val="20"/>
                <w:szCs w:val="20"/>
              </w:rPr>
            </w:pPr>
            <w:r>
              <w:rPr>
                <w:sz w:val="20"/>
                <w:szCs w:val="20"/>
              </w:rPr>
              <w:t xml:space="preserve">         </w:t>
            </w:r>
            <w:r w:rsidR="00050B55">
              <w:rPr>
                <w:sz w:val="20"/>
                <w:szCs w:val="20"/>
              </w:rPr>
              <w:t>Are there any similarities to other creation stories?</w:t>
            </w:r>
          </w:p>
          <w:p w:rsidR="00050B55" w:rsidRDefault="00050B55" w:rsidP="001F2746">
            <w:pPr>
              <w:rPr>
                <w:sz w:val="20"/>
                <w:szCs w:val="20"/>
              </w:rPr>
            </w:pPr>
          </w:p>
          <w:p w:rsidR="001F2746" w:rsidRPr="00336F7C" w:rsidRDefault="00050B55" w:rsidP="001F2746">
            <w:pPr>
              <w:rPr>
                <w:sz w:val="20"/>
                <w:szCs w:val="20"/>
              </w:rPr>
            </w:pPr>
            <w:r>
              <w:rPr>
                <w:sz w:val="20"/>
                <w:szCs w:val="20"/>
              </w:rPr>
              <w:t>Children can retell the story in words and/or pictures</w:t>
            </w:r>
            <w:r w:rsidR="002E48E7">
              <w:rPr>
                <w:sz w:val="20"/>
                <w:szCs w:val="20"/>
              </w:rPr>
              <w:t>,</w:t>
            </w:r>
            <w:r>
              <w:rPr>
                <w:sz w:val="20"/>
                <w:szCs w:val="20"/>
              </w:rPr>
              <w:t xml:space="preserve"> or retell it orally to someone they know who has not heard the story. </w:t>
            </w:r>
            <w:r w:rsidR="00336F7C">
              <w:rPr>
                <w:sz w:val="20"/>
                <w:szCs w:val="20"/>
              </w:rPr>
              <w:t xml:space="preserve">         </w:t>
            </w:r>
            <w:r w:rsidR="001F2746">
              <w:rPr>
                <w:sz w:val="20"/>
                <w:szCs w:val="20"/>
              </w:rPr>
              <w:t xml:space="preserve">      </w:t>
            </w:r>
          </w:p>
        </w:tc>
      </w:tr>
      <w:tr w:rsidR="001A1B4A" w:rsidTr="004119E3">
        <w:tc>
          <w:tcPr>
            <w:tcW w:w="1391" w:type="dxa"/>
          </w:tcPr>
          <w:p w:rsidR="001A1B4A" w:rsidRDefault="001A1B4A">
            <w:r>
              <w:lastRenderedPageBreak/>
              <w:t>History</w:t>
            </w:r>
          </w:p>
        </w:tc>
        <w:tc>
          <w:tcPr>
            <w:tcW w:w="5108" w:type="dxa"/>
          </w:tcPr>
          <w:p w:rsidR="001A1B4A" w:rsidRDefault="001A1B4A" w:rsidP="0044514E">
            <w:r>
              <w:t xml:space="preserve">We </w:t>
            </w:r>
            <w:r w:rsidR="00C66F49">
              <w:t xml:space="preserve">continue finding out exciting facts about </w:t>
            </w:r>
            <w:r w:rsidR="008023CD">
              <w:t xml:space="preserve">Ancient Greece, focusing on </w:t>
            </w:r>
            <w:r w:rsidR="0044514E">
              <w:t>some of the Greek gods and goddesses.</w:t>
            </w:r>
          </w:p>
        </w:tc>
        <w:tc>
          <w:tcPr>
            <w:tcW w:w="8952" w:type="dxa"/>
          </w:tcPr>
          <w:p w:rsidR="008023CD" w:rsidRDefault="002E48E7" w:rsidP="008023CD">
            <w:pPr>
              <w:pStyle w:val="ListParagraph"/>
              <w:numPr>
                <w:ilvl w:val="0"/>
                <w:numId w:val="17"/>
              </w:numPr>
            </w:pPr>
            <w:r>
              <w:t>Some interesting stories about</w:t>
            </w:r>
            <w:r w:rsidR="0044514E">
              <w:t xml:space="preserve"> Ancient Greek gods and goddesses can be found in the extra resources section.</w:t>
            </w:r>
          </w:p>
          <w:p w:rsidR="0044514E" w:rsidRDefault="0044514E" w:rsidP="002E48E7">
            <w:pPr>
              <w:pStyle w:val="ListParagraph"/>
              <w:numPr>
                <w:ilvl w:val="0"/>
                <w:numId w:val="17"/>
              </w:numPr>
            </w:pPr>
            <w:r>
              <w:t xml:space="preserve">Children can </w:t>
            </w:r>
            <w:r w:rsidR="002E48E7">
              <w:t xml:space="preserve">make a book to retell one of the stories that interests them, or they could do some research and find another story about the Greek gods that they like. </w:t>
            </w:r>
          </w:p>
        </w:tc>
      </w:tr>
      <w:tr w:rsidR="00277F87" w:rsidTr="004119E3">
        <w:tc>
          <w:tcPr>
            <w:tcW w:w="1391" w:type="dxa"/>
          </w:tcPr>
          <w:p w:rsidR="00277F87" w:rsidRDefault="00277F87">
            <w:r>
              <w:t>Art</w:t>
            </w:r>
          </w:p>
        </w:tc>
        <w:tc>
          <w:tcPr>
            <w:tcW w:w="5108" w:type="dxa"/>
          </w:tcPr>
          <w:p w:rsidR="00277F87" w:rsidRDefault="00B20AAD" w:rsidP="0044514E">
            <w:r>
              <w:t xml:space="preserve">Art this week is linked to the </w:t>
            </w:r>
            <w:r w:rsidR="002E48E7">
              <w:t>work on Aboriginal creation in RE</w:t>
            </w:r>
            <w:r w:rsidR="0044514E">
              <w:t>.</w:t>
            </w:r>
          </w:p>
        </w:tc>
        <w:tc>
          <w:tcPr>
            <w:tcW w:w="8952" w:type="dxa"/>
          </w:tcPr>
          <w:p w:rsidR="002E48E7" w:rsidRDefault="00CB4932" w:rsidP="002E48E7">
            <w:pPr>
              <w:pStyle w:val="ListParagraph"/>
            </w:pPr>
            <w:r>
              <w:t xml:space="preserve">Children can look at pictures </w:t>
            </w:r>
            <w:r w:rsidR="002E48E7">
              <w:t>of aboriginal art. The pictures are made using lots of little coloured dots and symbols.</w:t>
            </w:r>
          </w:p>
          <w:p w:rsidR="002E48E7" w:rsidRDefault="002E48E7" w:rsidP="002E48E7">
            <w:pPr>
              <w:pStyle w:val="ListParagraph"/>
            </w:pPr>
            <w:r>
              <w:t xml:space="preserve">An explanation of these symbols can be found at </w:t>
            </w:r>
          </w:p>
          <w:p w:rsidR="00143289" w:rsidRDefault="00143289" w:rsidP="002E48E7">
            <w:pPr>
              <w:pStyle w:val="ListParagraph"/>
            </w:pPr>
            <w:hyperlink r:id="rId19" w:history="1">
              <w:r>
                <w:rPr>
                  <w:rStyle w:val="Hyperlink"/>
                </w:rPr>
                <w:t>https://art-educ4kids.weebly.com/aboriginal-art-and-patterning.html</w:t>
              </w:r>
            </w:hyperlink>
          </w:p>
          <w:p w:rsidR="00143289" w:rsidRDefault="00143289" w:rsidP="002E48E7">
            <w:pPr>
              <w:pStyle w:val="ListParagraph"/>
            </w:pPr>
          </w:p>
          <w:p w:rsidR="00143289" w:rsidRDefault="00143289" w:rsidP="00143289">
            <w:pPr>
              <w:pStyle w:val="ListParagraph"/>
              <w:numPr>
                <w:ilvl w:val="0"/>
                <w:numId w:val="21"/>
              </w:numPr>
            </w:pPr>
            <w:r>
              <w:t xml:space="preserve">Children could decorate a boomerang in the style of aboriginal art. A template for this is included in the additional resources section. </w:t>
            </w:r>
          </w:p>
          <w:p w:rsidR="00143289" w:rsidRDefault="00143289" w:rsidP="002E48E7">
            <w:pPr>
              <w:pStyle w:val="ListParagraph"/>
            </w:pPr>
          </w:p>
          <w:p w:rsidR="002E48E7" w:rsidRDefault="00143289" w:rsidP="00143289">
            <w:pPr>
              <w:pStyle w:val="ListParagraph"/>
              <w:numPr>
                <w:ilvl w:val="0"/>
                <w:numId w:val="21"/>
              </w:numPr>
            </w:pPr>
            <w:r>
              <w:t xml:space="preserve">Children could have a look at some aboriginal pictures and have a go at recreating one that interests them. </w:t>
            </w:r>
          </w:p>
          <w:p w:rsidR="00143289" w:rsidRDefault="00143289" w:rsidP="002E48E7"/>
        </w:tc>
      </w:tr>
      <w:tr w:rsidR="006D162B" w:rsidTr="004119E3">
        <w:tc>
          <w:tcPr>
            <w:tcW w:w="1391" w:type="dxa"/>
          </w:tcPr>
          <w:p w:rsidR="006D162B" w:rsidRDefault="006D162B">
            <w:r>
              <w:t>Computing</w:t>
            </w:r>
          </w:p>
        </w:tc>
        <w:tc>
          <w:tcPr>
            <w:tcW w:w="5108" w:type="dxa"/>
          </w:tcPr>
          <w:p w:rsidR="006D162B" w:rsidRDefault="006D162B" w:rsidP="00C66F49">
            <w:r>
              <w:t xml:space="preserve">This term we </w:t>
            </w:r>
            <w:r w:rsidR="0049464D">
              <w:t>would be looking at simple programming in computing.</w:t>
            </w:r>
          </w:p>
        </w:tc>
        <w:tc>
          <w:tcPr>
            <w:tcW w:w="8952" w:type="dxa"/>
          </w:tcPr>
          <w:p w:rsidR="006D162B" w:rsidRDefault="000328AB" w:rsidP="00277F87">
            <w:pPr>
              <w:pStyle w:val="ListParagraph"/>
            </w:pPr>
            <w:r>
              <w:t>There are lots of ga</w:t>
            </w:r>
            <w:r w:rsidR="0049464D">
              <w:t>mes that can help children learn how to code at</w:t>
            </w:r>
          </w:p>
          <w:p w:rsidR="0049464D" w:rsidRDefault="001012D2" w:rsidP="00277F87">
            <w:pPr>
              <w:pStyle w:val="ListParagraph"/>
            </w:pPr>
            <w:hyperlink r:id="rId20" w:history="1">
              <w:r w:rsidR="0049464D">
                <w:rPr>
                  <w:rStyle w:val="Hyperlink"/>
                </w:rPr>
                <w:t>https://www.tynker.com/</w:t>
              </w:r>
            </w:hyperlink>
          </w:p>
          <w:p w:rsidR="0049464D" w:rsidRDefault="0049464D" w:rsidP="00277F87">
            <w:pPr>
              <w:pStyle w:val="ListParagraph"/>
            </w:pPr>
          </w:p>
          <w:p w:rsidR="0049464D" w:rsidRDefault="0049464D" w:rsidP="00277F87">
            <w:pPr>
              <w:pStyle w:val="ListParagraph"/>
            </w:pPr>
            <w:r>
              <w:t>Games range from easy to hard so there is something there for all abilities.</w:t>
            </w:r>
          </w:p>
          <w:p w:rsidR="0049464D" w:rsidRDefault="0049464D" w:rsidP="00277F87">
            <w:pPr>
              <w:pStyle w:val="ListParagraph"/>
            </w:pPr>
          </w:p>
          <w:p w:rsidR="0049464D" w:rsidRDefault="0049464D" w:rsidP="00277F87">
            <w:pPr>
              <w:pStyle w:val="ListParagraph"/>
            </w:pPr>
            <w:r>
              <w:t xml:space="preserve">This site also includes some coding lessons that are free during school closures. </w:t>
            </w:r>
          </w:p>
        </w:tc>
      </w:tr>
      <w:tr w:rsidR="006C0CC3" w:rsidTr="004119E3">
        <w:tc>
          <w:tcPr>
            <w:tcW w:w="1391" w:type="dxa"/>
          </w:tcPr>
          <w:p w:rsidR="006C0CC3" w:rsidRDefault="006C0CC3"/>
          <w:p w:rsidR="006C0CC3" w:rsidRDefault="006C0CC3">
            <w:r>
              <w:t>PE</w:t>
            </w:r>
          </w:p>
        </w:tc>
        <w:tc>
          <w:tcPr>
            <w:tcW w:w="5108" w:type="dxa"/>
          </w:tcPr>
          <w:p w:rsidR="006C0CC3" w:rsidRDefault="006C0CC3"/>
          <w:p w:rsidR="006C0CC3" w:rsidRDefault="006C0CC3">
            <w:r>
              <w:t xml:space="preserve">Whilst it’s important that social isolation occurs when needed, it’s also important that we move and exercise as much as we can. Keeping healthy is key. </w:t>
            </w:r>
          </w:p>
        </w:tc>
        <w:tc>
          <w:tcPr>
            <w:tcW w:w="8952" w:type="dxa"/>
          </w:tcPr>
          <w:p w:rsidR="006C0CC3" w:rsidRDefault="006C0CC3"/>
          <w:p w:rsidR="006C0CC3" w:rsidRDefault="006C0CC3" w:rsidP="006C0CC3">
            <w:pPr>
              <w:pStyle w:val="ListParagraph"/>
              <w:numPr>
                <w:ilvl w:val="0"/>
                <w:numId w:val="7"/>
              </w:numPr>
            </w:pPr>
            <w:r>
              <w:t xml:space="preserve">There are many Joe Wicks videos which are all available via </w:t>
            </w:r>
            <w:proofErr w:type="spellStart"/>
            <w:r>
              <w:t>Twinkl</w:t>
            </w:r>
            <w:proofErr w:type="spellEnd"/>
            <w:r>
              <w:t xml:space="preserve"> </w:t>
            </w:r>
            <w:r w:rsidR="00712038">
              <w:t>(</w:t>
            </w:r>
            <w:hyperlink r:id="rId21" w:history="1">
              <w:r w:rsidR="00712038">
                <w:rPr>
                  <w:rStyle w:val="Hyperlink"/>
                </w:rPr>
                <w:t>https://www.twinkl.co.uk/resources/twinkl-move/joe-wicks-twinkl-move</w:t>
              </w:r>
            </w:hyperlink>
            <w:r w:rsidR="00712038">
              <w:t>) and additional videos can be found on YouTube. If you can’t get outside, these are a great way to keep active.</w:t>
            </w:r>
          </w:p>
          <w:p w:rsidR="00B52E8B" w:rsidRDefault="00B52E8B" w:rsidP="006C0CC3">
            <w:pPr>
              <w:pStyle w:val="ListParagraph"/>
              <w:numPr>
                <w:ilvl w:val="0"/>
                <w:numId w:val="7"/>
              </w:numPr>
            </w:pPr>
            <w:r>
              <w:t xml:space="preserve">For children who prefer dance, </w:t>
            </w:r>
            <w:proofErr w:type="spellStart"/>
            <w:r>
              <w:t>Strictly’s</w:t>
            </w:r>
            <w:proofErr w:type="spellEnd"/>
            <w:r>
              <w:t xml:space="preserve"> </w:t>
            </w:r>
            <w:proofErr w:type="spellStart"/>
            <w:r>
              <w:t>Oti</w:t>
            </w:r>
            <w:proofErr w:type="spellEnd"/>
            <w:r>
              <w:t xml:space="preserve"> </w:t>
            </w:r>
            <w:proofErr w:type="spellStart"/>
            <w:r>
              <w:t>Mabuse</w:t>
            </w:r>
            <w:proofErr w:type="spellEnd"/>
            <w:r>
              <w:t xml:space="preserve"> is doing dance workshops for kids at </w:t>
            </w:r>
            <w:hyperlink r:id="rId22" w:history="1">
              <w:r>
                <w:rPr>
                  <w:rStyle w:val="Hyperlink"/>
                </w:rPr>
                <w:t>https://www.youtube.com/channel/UC58aowNEXHHnflR_5YTtP4g</w:t>
              </w:r>
            </w:hyperlink>
          </w:p>
          <w:p w:rsidR="00712038" w:rsidRDefault="00712038" w:rsidP="00712038">
            <w:pPr>
              <w:pStyle w:val="ListParagraph"/>
              <w:ind w:left="360"/>
            </w:pPr>
          </w:p>
          <w:p w:rsidR="00712038" w:rsidRDefault="00712038" w:rsidP="006C0CC3">
            <w:pPr>
              <w:pStyle w:val="ListParagraph"/>
              <w:numPr>
                <w:ilvl w:val="0"/>
                <w:numId w:val="7"/>
              </w:numPr>
            </w:pPr>
            <w:r>
              <w:t xml:space="preserve">There are activity cards available to complete different workouts without videos also available via </w:t>
            </w:r>
            <w:proofErr w:type="spellStart"/>
            <w:r>
              <w:t>Twinkl</w:t>
            </w:r>
            <w:proofErr w:type="spellEnd"/>
            <w:r>
              <w:t xml:space="preserve"> (</w:t>
            </w:r>
            <w:hyperlink r:id="rId23" w:history="1">
              <w:r>
                <w:rPr>
                  <w:rStyle w:val="Hyperlink"/>
                </w:rPr>
                <w:t>https://www.twinkl.co.uk/search</w:t>
              </w:r>
            </w:hyperlink>
            <w:r>
              <w:t>).</w:t>
            </w:r>
          </w:p>
          <w:p w:rsidR="00712038" w:rsidRDefault="00712038" w:rsidP="00712038">
            <w:pPr>
              <w:pStyle w:val="ListParagraph"/>
            </w:pPr>
          </w:p>
          <w:p w:rsidR="00712038" w:rsidRDefault="00712038" w:rsidP="00712038">
            <w:pPr>
              <w:pStyle w:val="ListParagraph"/>
              <w:ind w:left="360"/>
            </w:pPr>
          </w:p>
        </w:tc>
      </w:tr>
      <w:tr w:rsidR="00994526" w:rsidTr="004119E3">
        <w:tc>
          <w:tcPr>
            <w:tcW w:w="1391" w:type="dxa"/>
          </w:tcPr>
          <w:p w:rsidR="00994526" w:rsidRDefault="00994526"/>
          <w:p w:rsidR="00994526" w:rsidRDefault="00994526">
            <w:r>
              <w:t>French</w:t>
            </w:r>
          </w:p>
          <w:p w:rsidR="00994526" w:rsidRDefault="00994526"/>
        </w:tc>
        <w:tc>
          <w:tcPr>
            <w:tcW w:w="5108" w:type="dxa"/>
          </w:tcPr>
          <w:p w:rsidR="00994526" w:rsidRDefault="00994526"/>
          <w:p w:rsidR="00994526" w:rsidRDefault="00994526">
            <w:r>
              <w:t>Many of us may not be fluent in languages other than English but there are free resources available whilst your children are away from school.</w:t>
            </w:r>
          </w:p>
          <w:p w:rsidR="00994526" w:rsidRDefault="00994526"/>
        </w:tc>
        <w:tc>
          <w:tcPr>
            <w:tcW w:w="8952" w:type="dxa"/>
          </w:tcPr>
          <w:p w:rsidR="00994526" w:rsidRDefault="00994526"/>
          <w:p w:rsidR="00994526" w:rsidRDefault="00994526" w:rsidP="00994526">
            <w:pPr>
              <w:pStyle w:val="ListParagraph"/>
              <w:numPr>
                <w:ilvl w:val="0"/>
                <w:numId w:val="8"/>
              </w:numPr>
            </w:pPr>
            <w:proofErr w:type="spellStart"/>
            <w:r>
              <w:t>Duolingo</w:t>
            </w:r>
            <w:proofErr w:type="spellEnd"/>
            <w:r>
              <w:t xml:space="preserve"> (a free app available on the app store or at </w:t>
            </w:r>
            <w:hyperlink r:id="rId24" w:history="1">
              <w:r>
                <w:rPr>
                  <w:rStyle w:val="Hyperlink"/>
                </w:rPr>
                <w:t>https://www.duolingo.com/</w:t>
              </w:r>
            </w:hyperlink>
            <w:r>
              <w:t>) is a great app to keep learning French independently.</w:t>
            </w:r>
          </w:p>
          <w:p w:rsidR="00994526" w:rsidRDefault="00994526" w:rsidP="00994526">
            <w:pPr>
              <w:pStyle w:val="ListParagraph"/>
              <w:ind w:left="360"/>
            </w:pPr>
          </w:p>
        </w:tc>
      </w:tr>
    </w:tbl>
    <w:p w:rsidR="00712038" w:rsidRDefault="00712038"/>
    <w:p w:rsidR="00EB1EB2" w:rsidRDefault="00EB1EB2">
      <w:r>
        <w:t>Throughout this tricky time, many educational websites are offering free online resources or access to help with home learning. Some recommended websites to help with additional tasks and activities include:</w:t>
      </w:r>
    </w:p>
    <w:p w:rsidR="00EB1EB2" w:rsidRDefault="001012D2" w:rsidP="00EB1EB2">
      <w:pPr>
        <w:pStyle w:val="ListParagraph"/>
        <w:numPr>
          <w:ilvl w:val="0"/>
          <w:numId w:val="9"/>
        </w:numPr>
      </w:pPr>
      <w:hyperlink r:id="rId25" w:history="1">
        <w:r w:rsidR="00EB1EB2">
          <w:rPr>
            <w:rStyle w:val="Hyperlink"/>
          </w:rPr>
          <w:t>https://www.twinkl.co.uk/</w:t>
        </w:r>
      </w:hyperlink>
    </w:p>
    <w:p w:rsidR="00EB1EB2" w:rsidRDefault="001012D2" w:rsidP="00EB1EB2">
      <w:pPr>
        <w:pStyle w:val="ListParagraph"/>
        <w:numPr>
          <w:ilvl w:val="0"/>
          <w:numId w:val="9"/>
        </w:numPr>
      </w:pPr>
      <w:hyperlink r:id="rId26" w:history="1">
        <w:r w:rsidR="00EB1EB2">
          <w:rPr>
            <w:rStyle w:val="Hyperlink"/>
          </w:rPr>
          <w:t>https://kids.classroomsecrets.co.uk/</w:t>
        </w:r>
      </w:hyperlink>
    </w:p>
    <w:p w:rsidR="00EB1EB2" w:rsidRDefault="001012D2" w:rsidP="00EB1EB2">
      <w:pPr>
        <w:pStyle w:val="ListParagraph"/>
        <w:numPr>
          <w:ilvl w:val="0"/>
          <w:numId w:val="9"/>
        </w:numPr>
      </w:pPr>
      <w:hyperlink r:id="rId27" w:history="1">
        <w:r w:rsidR="00EB1EB2">
          <w:rPr>
            <w:rStyle w:val="Hyperlink"/>
          </w:rPr>
          <w:t>https://classroommagazines.scholastic.com/support/learnathome.html?caching</w:t>
        </w:r>
      </w:hyperlink>
      <w:r w:rsidR="00EB1EB2">
        <w:t xml:space="preserve"> (This is an American-based website but there are some interesting activities within the Grade 6+ section).</w:t>
      </w:r>
    </w:p>
    <w:p w:rsidR="00EB1EB2" w:rsidRDefault="00EB1EB2" w:rsidP="00EB1EB2">
      <w:pPr>
        <w:pStyle w:val="ListParagraph"/>
      </w:pPr>
    </w:p>
    <w:sectPr w:rsidR="00EB1EB2" w:rsidSect="00DB6475">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35C32"/>
    <w:multiLevelType w:val="hybridMultilevel"/>
    <w:tmpl w:val="C69A95C0"/>
    <w:lvl w:ilvl="0" w:tplc="8ABCF746">
      <w:start w:val="1"/>
      <w:numFmt w:val="decimal"/>
      <w:lvlText w:val="%1."/>
      <w:lvlJc w:val="left"/>
      <w:pPr>
        <w:ind w:left="768" w:hanging="360"/>
      </w:pPr>
      <w:rPr>
        <w:rFonts w:hint="default"/>
      </w:rPr>
    </w:lvl>
    <w:lvl w:ilvl="1" w:tplc="08090019" w:tentative="1">
      <w:start w:val="1"/>
      <w:numFmt w:val="lowerLetter"/>
      <w:lvlText w:val="%2."/>
      <w:lvlJc w:val="left"/>
      <w:pPr>
        <w:ind w:left="1488" w:hanging="360"/>
      </w:pPr>
    </w:lvl>
    <w:lvl w:ilvl="2" w:tplc="0809001B" w:tentative="1">
      <w:start w:val="1"/>
      <w:numFmt w:val="lowerRoman"/>
      <w:lvlText w:val="%3."/>
      <w:lvlJc w:val="right"/>
      <w:pPr>
        <w:ind w:left="2208" w:hanging="180"/>
      </w:pPr>
    </w:lvl>
    <w:lvl w:ilvl="3" w:tplc="0809000F" w:tentative="1">
      <w:start w:val="1"/>
      <w:numFmt w:val="decimal"/>
      <w:lvlText w:val="%4."/>
      <w:lvlJc w:val="left"/>
      <w:pPr>
        <w:ind w:left="2928" w:hanging="360"/>
      </w:pPr>
    </w:lvl>
    <w:lvl w:ilvl="4" w:tplc="08090019" w:tentative="1">
      <w:start w:val="1"/>
      <w:numFmt w:val="lowerLetter"/>
      <w:lvlText w:val="%5."/>
      <w:lvlJc w:val="left"/>
      <w:pPr>
        <w:ind w:left="3648" w:hanging="360"/>
      </w:pPr>
    </w:lvl>
    <w:lvl w:ilvl="5" w:tplc="0809001B" w:tentative="1">
      <w:start w:val="1"/>
      <w:numFmt w:val="lowerRoman"/>
      <w:lvlText w:val="%6."/>
      <w:lvlJc w:val="right"/>
      <w:pPr>
        <w:ind w:left="4368" w:hanging="180"/>
      </w:pPr>
    </w:lvl>
    <w:lvl w:ilvl="6" w:tplc="0809000F" w:tentative="1">
      <w:start w:val="1"/>
      <w:numFmt w:val="decimal"/>
      <w:lvlText w:val="%7."/>
      <w:lvlJc w:val="left"/>
      <w:pPr>
        <w:ind w:left="5088" w:hanging="360"/>
      </w:pPr>
    </w:lvl>
    <w:lvl w:ilvl="7" w:tplc="08090019" w:tentative="1">
      <w:start w:val="1"/>
      <w:numFmt w:val="lowerLetter"/>
      <w:lvlText w:val="%8."/>
      <w:lvlJc w:val="left"/>
      <w:pPr>
        <w:ind w:left="5808" w:hanging="360"/>
      </w:pPr>
    </w:lvl>
    <w:lvl w:ilvl="8" w:tplc="0809001B" w:tentative="1">
      <w:start w:val="1"/>
      <w:numFmt w:val="lowerRoman"/>
      <w:lvlText w:val="%9."/>
      <w:lvlJc w:val="right"/>
      <w:pPr>
        <w:ind w:left="6528" w:hanging="180"/>
      </w:pPr>
    </w:lvl>
  </w:abstractNum>
  <w:abstractNum w:abstractNumId="1">
    <w:nsid w:val="03E76DF0"/>
    <w:multiLevelType w:val="hybridMultilevel"/>
    <w:tmpl w:val="F000C8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D692958"/>
    <w:multiLevelType w:val="hybridMultilevel"/>
    <w:tmpl w:val="C8B44F1E"/>
    <w:lvl w:ilvl="0" w:tplc="0809000F">
      <w:start w:val="1"/>
      <w:numFmt w:val="decimal"/>
      <w:lvlText w:val="%1."/>
      <w:lvlJc w:val="left"/>
      <w:pPr>
        <w:ind w:left="644" w:hanging="360"/>
      </w:pPr>
      <w:rPr>
        <w:rFonts w:hint="default"/>
      </w:rPr>
    </w:lvl>
    <w:lvl w:ilvl="1" w:tplc="08090019">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
    <w:nsid w:val="0D8A2206"/>
    <w:multiLevelType w:val="hybridMultilevel"/>
    <w:tmpl w:val="B000684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18F77B9A"/>
    <w:multiLevelType w:val="hybridMultilevel"/>
    <w:tmpl w:val="D42AE2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AC34F79"/>
    <w:multiLevelType w:val="hybridMultilevel"/>
    <w:tmpl w:val="BCF462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B7B02B0"/>
    <w:multiLevelType w:val="hybridMultilevel"/>
    <w:tmpl w:val="FFEA825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nsid w:val="1E3631D7"/>
    <w:multiLevelType w:val="hybridMultilevel"/>
    <w:tmpl w:val="6CDCBA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26E43E5D"/>
    <w:multiLevelType w:val="hybridMultilevel"/>
    <w:tmpl w:val="55C6F4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27AD5117"/>
    <w:multiLevelType w:val="hybridMultilevel"/>
    <w:tmpl w:val="B1C08F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3AB90BA1"/>
    <w:multiLevelType w:val="hybridMultilevel"/>
    <w:tmpl w:val="AE00C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C5F372B"/>
    <w:multiLevelType w:val="hybridMultilevel"/>
    <w:tmpl w:val="7BEEE920"/>
    <w:lvl w:ilvl="0" w:tplc="1B4C802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3DD30799"/>
    <w:multiLevelType w:val="hybridMultilevel"/>
    <w:tmpl w:val="2E908F0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nsid w:val="3E550559"/>
    <w:multiLevelType w:val="hybridMultilevel"/>
    <w:tmpl w:val="9F5AD2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EA0438E"/>
    <w:multiLevelType w:val="hybridMultilevel"/>
    <w:tmpl w:val="5DFE6B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FF31229"/>
    <w:multiLevelType w:val="hybridMultilevel"/>
    <w:tmpl w:val="B59488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nsid w:val="4D5C0215"/>
    <w:multiLevelType w:val="hybridMultilevel"/>
    <w:tmpl w:val="6004156A"/>
    <w:lvl w:ilvl="0" w:tplc="AA086FB8">
      <w:start w:val="1"/>
      <w:numFmt w:val="decimal"/>
      <w:lvlText w:val="%1."/>
      <w:lvlJc w:val="left"/>
      <w:pPr>
        <w:ind w:left="408" w:hanging="360"/>
      </w:pPr>
      <w:rPr>
        <w:rFonts w:hint="default"/>
      </w:rPr>
    </w:lvl>
    <w:lvl w:ilvl="1" w:tplc="08090019" w:tentative="1">
      <w:start w:val="1"/>
      <w:numFmt w:val="lowerLetter"/>
      <w:lvlText w:val="%2."/>
      <w:lvlJc w:val="left"/>
      <w:pPr>
        <w:ind w:left="1128" w:hanging="360"/>
      </w:pPr>
    </w:lvl>
    <w:lvl w:ilvl="2" w:tplc="0809001B" w:tentative="1">
      <w:start w:val="1"/>
      <w:numFmt w:val="lowerRoman"/>
      <w:lvlText w:val="%3."/>
      <w:lvlJc w:val="right"/>
      <w:pPr>
        <w:ind w:left="1848" w:hanging="180"/>
      </w:pPr>
    </w:lvl>
    <w:lvl w:ilvl="3" w:tplc="0809000F" w:tentative="1">
      <w:start w:val="1"/>
      <w:numFmt w:val="decimal"/>
      <w:lvlText w:val="%4."/>
      <w:lvlJc w:val="left"/>
      <w:pPr>
        <w:ind w:left="2568" w:hanging="360"/>
      </w:pPr>
    </w:lvl>
    <w:lvl w:ilvl="4" w:tplc="08090019" w:tentative="1">
      <w:start w:val="1"/>
      <w:numFmt w:val="lowerLetter"/>
      <w:lvlText w:val="%5."/>
      <w:lvlJc w:val="left"/>
      <w:pPr>
        <w:ind w:left="3288" w:hanging="360"/>
      </w:pPr>
    </w:lvl>
    <w:lvl w:ilvl="5" w:tplc="0809001B" w:tentative="1">
      <w:start w:val="1"/>
      <w:numFmt w:val="lowerRoman"/>
      <w:lvlText w:val="%6."/>
      <w:lvlJc w:val="right"/>
      <w:pPr>
        <w:ind w:left="4008" w:hanging="180"/>
      </w:pPr>
    </w:lvl>
    <w:lvl w:ilvl="6" w:tplc="0809000F" w:tentative="1">
      <w:start w:val="1"/>
      <w:numFmt w:val="decimal"/>
      <w:lvlText w:val="%7."/>
      <w:lvlJc w:val="left"/>
      <w:pPr>
        <w:ind w:left="4728" w:hanging="360"/>
      </w:pPr>
    </w:lvl>
    <w:lvl w:ilvl="7" w:tplc="08090019" w:tentative="1">
      <w:start w:val="1"/>
      <w:numFmt w:val="lowerLetter"/>
      <w:lvlText w:val="%8."/>
      <w:lvlJc w:val="left"/>
      <w:pPr>
        <w:ind w:left="5448" w:hanging="360"/>
      </w:pPr>
    </w:lvl>
    <w:lvl w:ilvl="8" w:tplc="0809001B" w:tentative="1">
      <w:start w:val="1"/>
      <w:numFmt w:val="lowerRoman"/>
      <w:lvlText w:val="%9."/>
      <w:lvlJc w:val="right"/>
      <w:pPr>
        <w:ind w:left="6168" w:hanging="180"/>
      </w:pPr>
    </w:lvl>
  </w:abstractNum>
  <w:abstractNum w:abstractNumId="17">
    <w:nsid w:val="5EFE0210"/>
    <w:multiLevelType w:val="hybridMultilevel"/>
    <w:tmpl w:val="D4460A8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nsid w:val="6A255DC7"/>
    <w:multiLevelType w:val="hybridMultilevel"/>
    <w:tmpl w:val="F000C8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76A03656"/>
    <w:multiLevelType w:val="hybridMultilevel"/>
    <w:tmpl w:val="76D0785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nsid w:val="794514D2"/>
    <w:multiLevelType w:val="hybridMultilevel"/>
    <w:tmpl w:val="F06053B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20"/>
  </w:num>
  <w:num w:numId="2">
    <w:abstractNumId w:val="3"/>
  </w:num>
  <w:num w:numId="3">
    <w:abstractNumId w:val="19"/>
  </w:num>
  <w:num w:numId="4">
    <w:abstractNumId w:val="2"/>
  </w:num>
  <w:num w:numId="5">
    <w:abstractNumId w:val="6"/>
  </w:num>
  <w:num w:numId="6">
    <w:abstractNumId w:val="7"/>
  </w:num>
  <w:num w:numId="7">
    <w:abstractNumId w:val="12"/>
  </w:num>
  <w:num w:numId="8">
    <w:abstractNumId w:val="17"/>
  </w:num>
  <w:num w:numId="9">
    <w:abstractNumId w:val="10"/>
  </w:num>
  <w:num w:numId="10">
    <w:abstractNumId w:val="14"/>
  </w:num>
  <w:num w:numId="11">
    <w:abstractNumId w:val="15"/>
  </w:num>
  <w:num w:numId="12">
    <w:abstractNumId w:val="8"/>
  </w:num>
  <w:num w:numId="13">
    <w:abstractNumId w:val="13"/>
  </w:num>
  <w:num w:numId="14">
    <w:abstractNumId w:val="9"/>
  </w:num>
  <w:num w:numId="15">
    <w:abstractNumId w:val="18"/>
  </w:num>
  <w:num w:numId="16">
    <w:abstractNumId w:val="16"/>
  </w:num>
  <w:num w:numId="17">
    <w:abstractNumId w:val="5"/>
  </w:num>
  <w:num w:numId="18">
    <w:abstractNumId w:val="0"/>
  </w:num>
  <w:num w:numId="19">
    <w:abstractNumId w:val="4"/>
  </w:num>
  <w:num w:numId="20">
    <w:abstractNumId w:val="1"/>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475"/>
    <w:rsid w:val="00007396"/>
    <w:rsid w:val="000076E8"/>
    <w:rsid w:val="000328AB"/>
    <w:rsid w:val="00032904"/>
    <w:rsid w:val="00050B55"/>
    <w:rsid w:val="0005134D"/>
    <w:rsid w:val="00082AA7"/>
    <w:rsid w:val="0009090C"/>
    <w:rsid w:val="000F02E6"/>
    <w:rsid w:val="001012D2"/>
    <w:rsid w:val="00123FFC"/>
    <w:rsid w:val="00135DDD"/>
    <w:rsid w:val="00143289"/>
    <w:rsid w:val="001455BC"/>
    <w:rsid w:val="00176B12"/>
    <w:rsid w:val="00176B27"/>
    <w:rsid w:val="00185620"/>
    <w:rsid w:val="001A1B4A"/>
    <w:rsid w:val="001B1E6A"/>
    <w:rsid w:val="001E06A3"/>
    <w:rsid w:val="001F2746"/>
    <w:rsid w:val="0021115D"/>
    <w:rsid w:val="00221AC7"/>
    <w:rsid w:val="00227F5F"/>
    <w:rsid w:val="002473C6"/>
    <w:rsid w:val="00277F87"/>
    <w:rsid w:val="00284316"/>
    <w:rsid w:val="00297AA4"/>
    <w:rsid w:val="002A6824"/>
    <w:rsid w:val="002C0416"/>
    <w:rsid w:val="002C6820"/>
    <w:rsid w:val="002E48E7"/>
    <w:rsid w:val="002F25EA"/>
    <w:rsid w:val="00336F7C"/>
    <w:rsid w:val="00361FE2"/>
    <w:rsid w:val="003711F3"/>
    <w:rsid w:val="00382E09"/>
    <w:rsid w:val="003877AC"/>
    <w:rsid w:val="004119E3"/>
    <w:rsid w:val="00412BBF"/>
    <w:rsid w:val="00423E5F"/>
    <w:rsid w:val="00430843"/>
    <w:rsid w:val="00430922"/>
    <w:rsid w:val="0044514E"/>
    <w:rsid w:val="00445E18"/>
    <w:rsid w:val="00446FB4"/>
    <w:rsid w:val="00491017"/>
    <w:rsid w:val="0049464D"/>
    <w:rsid w:val="004F01AC"/>
    <w:rsid w:val="00500D02"/>
    <w:rsid w:val="00560C27"/>
    <w:rsid w:val="00597404"/>
    <w:rsid w:val="005B2E6E"/>
    <w:rsid w:val="005E3568"/>
    <w:rsid w:val="00603799"/>
    <w:rsid w:val="00617F3B"/>
    <w:rsid w:val="00620CDE"/>
    <w:rsid w:val="00674462"/>
    <w:rsid w:val="00676147"/>
    <w:rsid w:val="00686D6B"/>
    <w:rsid w:val="006B4ED5"/>
    <w:rsid w:val="006C0CC3"/>
    <w:rsid w:val="006C2C63"/>
    <w:rsid w:val="006D162B"/>
    <w:rsid w:val="006D435A"/>
    <w:rsid w:val="006E1BF7"/>
    <w:rsid w:val="0070657F"/>
    <w:rsid w:val="00712038"/>
    <w:rsid w:val="00716C93"/>
    <w:rsid w:val="007A509C"/>
    <w:rsid w:val="007D11B1"/>
    <w:rsid w:val="008023CD"/>
    <w:rsid w:val="0082545B"/>
    <w:rsid w:val="0083109C"/>
    <w:rsid w:val="00860F95"/>
    <w:rsid w:val="0087404C"/>
    <w:rsid w:val="008B2058"/>
    <w:rsid w:val="008C2F39"/>
    <w:rsid w:val="008D49C9"/>
    <w:rsid w:val="00902112"/>
    <w:rsid w:val="009204E3"/>
    <w:rsid w:val="00925103"/>
    <w:rsid w:val="0093591C"/>
    <w:rsid w:val="009715B3"/>
    <w:rsid w:val="00982607"/>
    <w:rsid w:val="00994526"/>
    <w:rsid w:val="00997E78"/>
    <w:rsid w:val="00A01EAC"/>
    <w:rsid w:val="00A14544"/>
    <w:rsid w:val="00A15A9F"/>
    <w:rsid w:val="00A423EF"/>
    <w:rsid w:val="00AA326D"/>
    <w:rsid w:val="00AB6B7B"/>
    <w:rsid w:val="00AD4733"/>
    <w:rsid w:val="00B10816"/>
    <w:rsid w:val="00B20AAD"/>
    <w:rsid w:val="00B52E8B"/>
    <w:rsid w:val="00B55832"/>
    <w:rsid w:val="00B64D30"/>
    <w:rsid w:val="00BA2B70"/>
    <w:rsid w:val="00C07BA6"/>
    <w:rsid w:val="00C510EF"/>
    <w:rsid w:val="00C66F49"/>
    <w:rsid w:val="00CB4932"/>
    <w:rsid w:val="00CE0004"/>
    <w:rsid w:val="00CF03CB"/>
    <w:rsid w:val="00D26E2A"/>
    <w:rsid w:val="00D56AE8"/>
    <w:rsid w:val="00DB307A"/>
    <w:rsid w:val="00DB6475"/>
    <w:rsid w:val="00DC26C3"/>
    <w:rsid w:val="00DD0302"/>
    <w:rsid w:val="00DD05E6"/>
    <w:rsid w:val="00DE5FAB"/>
    <w:rsid w:val="00E05CF3"/>
    <w:rsid w:val="00E10BC5"/>
    <w:rsid w:val="00E14BEC"/>
    <w:rsid w:val="00E17341"/>
    <w:rsid w:val="00E8546C"/>
    <w:rsid w:val="00EB1EB2"/>
    <w:rsid w:val="00ED205A"/>
    <w:rsid w:val="00ED514A"/>
    <w:rsid w:val="00EE2D7A"/>
    <w:rsid w:val="00EE64B0"/>
    <w:rsid w:val="00F05A58"/>
    <w:rsid w:val="00F3693C"/>
    <w:rsid w:val="00F4286D"/>
    <w:rsid w:val="00FA35F8"/>
    <w:rsid w:val="00FC1A13"/>
    <w:rsid w:val="00FE49AE"/>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B64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04E3"/>
    <w:pPr>
      <w:ind w:left="720"/>
      <w:contextualSpacing/>
    </w:pPr>
  </w:style>
  <w:style w:type="character" w:styleId="Hyperlink">
    <w:name w:val="Hyperlink"/>
    <w:basedOn w:val="DefaultParagraphFont"/>
    <w:uiPriority w:val="99"/>
    <w:unhideWhenUsed/>
    <w:rsid w:val="00F4286D"/>
    <w:rPr>
      <w:color w:val="0000FF"/>
      <w:u w:val="single"/>
    </w:rPr>
  </w:style>
  <w:style w:type="character" w:styleId="FollowedHyperlink">
    <w:name w:val="FollowedHyperlink"/>
    <w:basedOn w:val="DefaultParagraphFont"/>
    <w:uiPriority w:val="99"/>
    <w:semiHidden/>
    <w:unhideWhenUsed/>
    <w:rsid w:val="002473C6"/>
    <w:rPr>
      <w:color w:val="954F72" w:themeColor="followedHyperlink"/>
      <w:u w:val="single"/>
    </w:rPr>
  </w:style>
  <w:style w:type="paragraph" w:styleId="NormalWeb">
    <w:name w:val="Normal (Web)"/>
    <w:basedOn w:val="Normal"/>
    <w:uiPriority w:val="99"/>
    <w:semiHidden/>
    <w:unhideWhenUsed/>
    <w:rsid w:val="00CB493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B64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04E3"/>
    <w:pPr>
      <w:ind w:left="720"/>
      <w:contextualSpacing/>
    </w:pPr>
  </w:style>
  <w:style w:type="character" w:styleId="Hyperlink">
    <w:name w:val="Hyperlink"/>
    <w:basedOn w:val="DefaultParagraphFont"/>
    <w:uiPriority w:val="99"/>
    <w:unhideWhenUsed/>
    <w:rsid w:val="00F4286D"/>
    <w:rPr>
      <w:color w:val="0000FF"/>
      <w:u w:val="single"/>
    </w:rPr>
  </w:style>
  <w:style w:type="character" w:styleId="FollowedHyperlink">
    <w:name w:val="FollowedHyperlink"/>
    <w:basedOn w:val="DefaultParagraphFont"/>
    <w:uiPriority w:val="99"/>
    <w:semiHidden/>
    <w:unhideWhenUsed/>
    <w:rsid w:val="002473C6"/>
    <w:rPr>
      <w:color w:val="954F72" w:themeColor="followedHyperlink"/>
      <w:u w:val="single"/>
    </w:rPr>
  </w:style>
  <w:style w:type="paragraph" w:styleId="NormalWeb">
    <w:name w:val="Normal (Web)"/>
    <w:basedOn w:val="Normal"/>
    <w:uiPriority w:val="99"/>
    <w:semiHidden/>
    <w:unhideWhenUsed/>
    <w:rsid w:val="00CB493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5457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0ticks.com" TargetMode="External"/><Relationship Id="rId13" Type="http://schemas.openxmlformats.org/officeDocument/2006/relationships/hyperlink" Target="https://hub.mathsnoproblem.com/teacher-guides/england/textbook-3b" TargetMode="External"/><Relationship Id="rId18" Type="http://schemas.openxmlformats.org/officeDocument/2006/relationships/hyperlink" Target="https://www.cs.williams.edu/~lindsey/myths/myths_13.html" TargetMode="External"/><Relationship Id="rId26" Type="http://schemas.openxmlformats.org/officeDocument/2006/relationships/hyperlink" Target="https://kids.classroomsecrets.co.uk/" TargetMode="External"/><Relationship Id="rId3" Type="http://schemas.microsoft.com/office/2007/relationships/stylesWithEffects" Target="stylesWithEffects.xml"/><Relationship Id="rId21" Type="http://schemas.openxmlformats.org/officeDocument/2006/relationships/hyperlink" Target="https://www.twinkl.co.uk/resources/twinkl-move/joe-wicks-twinkl-move" TargetMode="External"/><Relationship Id="rId7" Type="http://schemas.openxmlformats.org/officeDocument/2006/relationships/hyperlink" Target="http://spellingshed.com" TargetMode="External"/><Relationship Id="rId12" Type="http://schemas.openxmlformats.org/officeDocument/2006/relationships/hyperlink" Target="https://www.bbc.co.uk/bitesize/topics/z87tn39/articles/zgt7mp3" TargetMode="External"/><Relationship Id="rId17" Type="http://schemas.openxmlformats.org/officeDocument/2006/relationships/hyperlink" Target="https://artsycraftsymom.com/diy-musical-instruments-for-kids-to-make-and-play/" TargetMode="External"/><Relationship Id="rId25" Type="http://schemas.openxmlformats.org/officeDocument/2006/relationships/hyperlink" Target="https://www.twinkl.co.uk/" TargetMode="External"/><Relationship Id="rId2" Type="http://schemas.openxmlformats.org/officeDocument/2006/relationships/styles" Target="styles.xml"/><Relationship Id="rId16" Type="http://schemas.openxmlformats.org/officeDocument/2006/relationships/hyperlink" Target="https://feltmagnet.com/crafts/Music-Instruments-for-Kids-to-Make" TargetMode="External"/><Relationship Id="rId20" Type="http://schemas.openxmlformats.org/officeDocument/2006/relationships/hyperlink" Target="https://www.tynker.com/"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ttrockstars.com" TargetMode="External"/><Relationship Id="rId11" Type="http://schemas.openxmlformats.org/officeDocument/2006/relationships/hyperlink" Target="https://greece.mrdonn.org/worship.html" TargetMode="External"/><Relationship Id="rId24" Type="http://schemas.openxmlformats.org/officeDocument/2006/relationships/hyperlink" Target="https://www.duolingo.com/" TargetMode="External"/><Relationship Id="rId5" Type="http://schemas.openxmlformats.org/officeDocument/2006/relationships/webSettings" Target="webSettings.xml"/><Relationship Id="rId15" Type="http://schemas.openxmlformats.org/officeDocument/2006/relationships/hyperlink" Target="https://hub.mathsnoproblem.com/teacher-guides/england" TargetMode="External"/><Relationship Id="rId23" Type="http://schemas.openxmlformats.org/officeDocument/2006/relationships/hyperlink" Target="https://www.twinkl.co.uk/search" TargetMode="External"/><Relationship Id="rId28" Type="http://schemas.openxmlformats.org/officeDocument/2006/relationships/fontTable" Target="fontTable.xml"/><Relationship Id="rId10" Type="http://schemas.openxmlformats.org/officeDocument/2006/relationships/hyperlink" Target="http://www.twinkl.co.uk" TargetMode="External"/><Relationship Id="rId19" Type="http://schemas.openxmlformats.org/officeDocument/2006/relationships/hyperlink" Target="https://art-educ4kids.weebly.com/aboriginal-art-and-patterning.html" TargetMode="External"/><Relationship Id="rId4" Type="http://schemas.openxmlformats.org/officeDocument/2006/relationships/settings" Target="settings.xml"/><Relationship Id="rId9" Type="http://schemas.openxmlformats.org/officeDocument/2006/relationships/hyperlink" Target="https://my.risingstars-uk.com" TargetMode="External"/><Relationship Id="rId14" Type="http://schemas.openxmlformats.org/officeDocument/2006/relationships/hyperlink" Target="https://hub.mathsnoproblem.com/teacher-guides/england/workbook-3b" TargetMode="External"/><Relationship Id="rId22" Type="http://schemas.openxmlformats.org/officeDocument/2006/relationships/hyperlink" Target="https://www.youtube.com/channel/UC58aowNEXHHnflR_5YTtP4g" TargetMode="External"/><Relationship Id="rId27" Type="http://schemas.openxmlformats.org/officeDocument/2006/relationships/hyperlink" Target="https://classroommagazines.scholastic.com/support/learnathome.html?cach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1237</Words>
  <Characters>7054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 Bell</dc:creator>
  <cp:lastModifiedBy>Judy Bryan-Smith</cp:lastModifiedBy>
  <cp:revision>2</cp:revision>
  <dcterms:created xsi:type="dcterms:W3CDTF">2020-06-14T14:32:00Z</dcterms:created>
  <dcterms:modified xsi:type="dcterms:W3CDTF">2020-06-14T14:32:00Z</dcterms:modified>
</cp:coreProperties>
</file>