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764B37">
        <w:rPr>
          <w:b/>
          <w:u w:val="single"/>
        </w:rPr>
        <w:t>Year 4</w:t>
      </w:r>
    </w:p>
    <w:p w:rsidR="00F4286D"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Pr>
          <w:rStyle w:val="Hyperlink"/>
          <w:b/>
          <w:color w:val="7030A0"/>
          <w:u w:val="none"/>
        </w:rPr>
        <w:t>, and these 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5E3568" w:rsidP="005E3568">
      <w:r>
        <w:t xml:space="preserve">Year 3 also have a 10 minute practice booklet for both English and Maths. All children have this in their </w:t>
      </w:r>
      <w:proofErr w:type="spellStart"/>
      <w:r>
        <w:t>bookbags</w:t>
      </w:r>
      <w:proofErr w:type="spellEnd"/>
      <w:r>
        <w:t xml:space="preserve"> and</w:t>
      </w:r>
      <w:r w:rsidR="00BA2B70">
        <w:t xml:space="preserve"> this can be used throughout their</w:t>
      </w:r>
      <w:r>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391"/>
        <w:gridCol w:w="5108"/>
        <w:gridCol w:w="8952"/>
      </w:tblGrid>
      <w:tr w:rsidR="00DB6475" w:rsidTr="004119E3">
        <w:tc>
          <w:tcPr>
            <w:tcW w:w="1391" w:type="dxa"/>
          </w:tcPr>
          <w:p w:rsidR="00DB6475" w:rsidRPr="00DB6475" w:rsidRDefault="00DB6475">
            <w:pPr>
              <w:rPr>
                <w:b/>
              </w:rPr>
            </w:pPr>
            <w:r>
              <w:rPr>
                <w:b/>
              </w:rPr>
              <w:t>Subject</w:t>
            </w:r>
          </w:p>
        </w:tc>
        <w:tc>
          <w:tcPr>
            <w:tcW w:w="5108" w:type="dxa"/>
          </w:tcPr>
          <w:p w:rsidR="00DB6475" w:rsidRPr="00DB6475" w:rsidRDefault="00DB6475">
            <w:pPr>
              <w:rPr>
                <w:b/>
              </w:rPr>
            </w:pPr>
            <w:r>
              <w:rPr>
                <w:b/>
              </w:rPr>
              <w:t>Summary</w:t>
            </w:r>
          </w:p>
        </w:tc>
        <w:tc>
          <w:tcPr>
            <w:tcW w:w="8952" w:type="dxa"/>
          </w:tcPr>
          <w:p w:rsidR="00DB6475" w:rsidRPr="00DB6475" w:rsidRDefault="00DB6475">
            <w:pPr>
              <w:rPr>
                <w:b/>
              </w:rPr>
            </w:pPr>
            <w:r>
              <w:rPr>
                <w:b/>
              </w:rPr>
              <w:t>Task</w:t>
            </w:r>
          </w:p>
        </w:tc>
      </w:tr>
      <w:tr w:rsidR="00DB6475" w:rsidTr="004119E3">
        <w:tc>
          <w:tcPr>
            <w:tcW w:w="1391" w:type="dxa"/>
          </w:tcPr>
          <w:p w:rsidR="00DB6475" w:rsidRDefault="00DB6475"/>
          <w:p w:rsidR="00DB6475" w:rsidRDefault="00DB6475">
            <w:r>
              <w:t>English</w:t>
            </w:r>
          </w:p>
        </w:tc>
        <w:tc>
          <w:tcPr>
            <w:tcW w:w="5108" w:type="dxa"/>
          </w:tcPr>
          <w:p w:rsidR="00DB6475" w:rsidRDefault="00DB6475"/>
          <w:p w:rsidR="00DB6475" w:rsidRPr="00DB6475" w:rsidRDefault="00185620" w:rsidP="00D26E2A">
            <w:r>
              <w:t>We are continuing to look</w:t>
            </w:r>
            <w:r w:rsidR="00D26E2A">
              <w:t xml:space="preserve"> at myths from Ancient Greece.</w:t>
            </w:r>
            <w:r>
              <w:t xml:space="preserve"> There are lots of really great myths that were told by the Ancient Greeks.</w:t>
            </w:r>
          </w:p>
        </w:tc>
        <w:tc>
          <w:tcPr>
            <w:tcW w:w="8952" w:type="dxa"/>
          </w:tcPr>
          <w:p w:rsidR="00DB6475" w:rsidRDefault="00DB6475"/>
          <w:p w:rsidR="00FE49AE" w:rsidRDefault="00185620" w:rsidP="00FE49AE">
            <w:r>
              <w:t xml:space="preserve">This week </w:t>
            </w:r>
            <w:r w:rsidR="00A01EAC">
              <w:t>the story is</w:t>
            </w:r>
            <w:r w:rsidR="00430843">
              <w:t xml:space="preserve"> “Odysseus and the Cyclops</w:t>
            </w:r>
            <w:r w:rsidR="00A01EAC">
              <w:t>”.</w:t>
            </w:r>
          </w:p>
          <w:p w:rsidR="00430843" w:rsidRDefault="00430843" w:rsidP="00FE49AE">
            <w:r>
              <w:t xml:space="preserve">In Ancient Greek mythology, Odysseus was a great traveller. This is just one of the stories about his travels. </w:t>
            </w:r>
          </w:p>
          <w:p w:rsidR="00FE49AE" w:rsidRDefault="00FE49AE" w:rsidP="00FE49AE"/>
          <w:p w:rsidR="00A01EAC" w:rsidRDefault="00382E09" w:rsidP="00FE49AE">
            <w:pPr>
              <w:pStyle w:val="ListParagraph"/>
              <w:numPr>
                <w:ilvl w:val="0"/>
                <w:numId w:val="15"/>
              </w:numPr>
            </w:pPr>
            <w:r>
              <w:t xml:space="preserve">A </w:t>
            </w:r>
            <w:proofErr w:type="spellStart"/>
            <w:proofErr w:type="gramStart"/>
            <w:r>
              <w:t>powerpoint</w:t>
            </w:r>
            <w:proofErr w:type="spellEnd"/>
            <w:proofErr w:type="gramEnd"/>
            <w:r w:rsidR="00500D02">
              <w:t xml:space="preserve"> vers</w:t>
            </w:r>
            <w:r>
              <w:t>ion of the story is included Y3/4 additional resources section.</w:t>
            </w:r>
          </w:p>
          <w:p w:rsidR="00500D02" w:rsidRDefault="00500D02" w:rsidP="00A01EAC">
            <w:pPr>
              <w:pStyle w:val="ListParagraph"/>
            </w:pPr>
            <w:r>
              <w:t xml:space="preserve"> </w:t>
            </w:r>
          </w:p>
          <w:p w:rsidR="00500D02" w:rsidRDefault="00430843" w:rsidP="00500D02">
            <w:pPr>
              <w:pStyle w:val="ListParagraph"/>
            </w:pPr>
            <w:r>
              <w:t>A more detailed</w:t>
            </w:r>
            <w:r w:rsidR="00500D02">
              <w:t xml:space="preserve"> version can be found here </w:t>
            </w:r>
            <w:hyperlink r:id="rId11" w:history="1">
              <w:r>
                <w:rPr>
                  <w:rStyle w:val="Hyperlink"/>
                </w:rPr>
                <w:t>https://www.bbc.co.uk/teach/school-radio/ks2-primary-history-ancient-greece-odysseus-and-the-cyclops/znknxyc</w:t>
              </w:r>
            </w:hyperlink>
          </w:p>
          <w:p w:rsidR="00500D02" w:rsidRDefault="00500D02" w:rsidP="00176B12">
            <w:r>
              <w:t>Chil</w:t>
            </w:r>
            <w:r w:rsidR="00430843">
              <w:t>dren can read/listen to</w:t>
            </w:r>
            <w:r>
              <w:t xml:space="preserve"> the story. What did they enjoy about it? </w:t>
            </w:r>
            <w:r w:rsidR="00430843">
              <w:t xml:space="preserve">What do they think of Odysseus’ plan to escape from the cyclops? Was it a good plan? </w:t>
            </w:r>
            <w:r w:rsidR="007A509C">
              <w:t>What do they think might have happened to Odysseus and his men after they left the cyclops’ island? What other adventure might they have had?</w:t>
            </w:r>
          </w:p>
          <w:p w:rsidR="007A509C" w:rsidRDefault="007A509C" w:rsidP="00176B12"/>
          <w:p w:rsidR="007A509C" w:rsidRDefault="007A509C" w:rsidP="007A509C">
            <w:pPr>
              <w:pStyle w:val="ListParagraph"/>
              <w:numPr>
                <w:ilvl w:val="0"/>
                <w:numId w:val="15"/>
              </w:numPr>
            </w:pPr>
            <w:r>
              <w:t xml:space="preserve">Think about what sort of person Odysseus was to lead his men through danger and devise a cunning plan for escape. What do we think he looked like? Was he strong? Tall? What qualities do we think he had? Was he courageous? Bold? Cunning? </w:t>
            </w:r>
          </w:p>
          <w:p w:rsidR="007A509C" w:rsidRDefault="007A509C" w:rsidP="007A509C">
            <w:pPr>
              <w:ind w:firstLine="720"/>
            </w:pPr>
            <w:r>
              <w:t xml:space="preserve">Children can draw a picture of what they think he looked like and annotate it with </w:t>
            </w:r>
            <w:proofErr w:type="gramStart"/>
            <w:r>
              <w:t xml:space="preserve">the </w:t>
            </w:r>
            <w:r>
              <w:t xml:space="preserve"> </w:t>
            </w:r>
            <w:r>
              <w:t>qualities</w:t>
            </w:r>
            <w:proofErr w:type="gramEnd"/>
            <w:r>
              <w:t xml:space="preserve"> they think he had.</w:t>
            </w:r>
          </w:p>
          <w:p w:rsidR="007A509C" w:rsidRDefault="007A509C" w:rsidP="00176B12"/>
          <w:p w:rsidR="006B4ED5" w:rsidRDefault="007A509C" w:rsidP="007A509C">
            <w:pPr>
              <w:pStyle w:val="ListParagraph"/>
              <w:numPr>
                <w:ilvl w:val="0"/>
                <w:numId w:val="15"/>
              </w:numPr>
            </w:pPr>
            <w:r>
              <w:t xml:space="preserve">Children can use the storyboard (choose the most suitable for their ability) to plan another adventure for Odysseus and his men. Where does the adventure take place? Are they trapped by another monster? How do they escape this time? Try to make sure the </w:t>
            </w:r>
            <w:r>
              <w:lastRenderedPageBreak/>
              <w:t xml:space="preserve">story shows the character of Odysseus and uses some of the words decided upon that describe his qualities. </w:t>
            </w:r>
          </w:p>
          <w:p w:rsidR="007A509C" w:rsidRDefault="007A509C" w:rsidP="007A509C">
            <w:pPr>
              <w:pStyle w:val="ListParagraph"/>
            </w:pPr>
            <w:r>
              <w:t xml:space="preserve"> </w:t>
            </w:r>
          </w:p>
        </w:tc>
      </w:tr>
      <w:tr w:rsidR="00DB6475" w:rsidTr="004119E3">
        <w:tc>
          <w:tcPr>
            <w:tcW w:w="1391" w:type="dxa"/>
          </w:tcPr>
          <w:p w:rsidR="00E8546C" w:rsidRDefault="00E8546C"/>
          <w:p w:rsidR="00DB6475" w:rsidRDefault="00DB6475">
            <w:r>
              <w:t>Maths</w:t>
            </w:r>
          </w:p>
        </w:tc>
        <w:tc>
          <w:tcPr>
            <w:tcW w:w="5108" w:type="dxa"/>
          </w:tcPr>
          <w:p w:rsidR="00DB6475" w:rsidRDefault="00DB6475"/>
          <w:p w:rsidR="00B10816" w:rsidRDefault="00764B37" w:rsidP="00FC1A13">
            <w:r>
              <w:t>Children learn about telling the time.</w:t>
            </w:r>
          </w:p>
          <w:p w:rsidR="00491017" w:rsidRDefault="00491017" w:rsidP="00491017">
            <w:r>
              <w:t>The work can be f</w:t>
            </w:r>
            <w:r w:rsidR="00764B37">
              <w:t xml:space="preserve">ound in Textbook and Workbook 4A Chapter </w:t>
            </w:r>
            <w:proofErr w:type="gramStart"/>
            <w:r w:rsidR="00764B37">
              <w:t xml:space="preserve">7 </w:t>
            </w:r>
            <w:r>
              <w:t xml:space="preserve"> on</w:t>
            </w:r>
            <w:proofErr w:type="gramEnd"/>
            <w:r>
              <w:t xml:space="preserve"> the Maths No Problem Website. </w:t>
            </w:r>
          </w:p>
          <w:p w:rsidR="00764B37" w:rsidRDefault="00764B37" w:rsidP="00491017"/>
          <w:p w:rsidR="00764B37" w:rsidRDefault="00764B37" w:rsidP="00491017">
            <w:hyperlink r:id="rId12" w:history="1">
              <w:r>
                <w:rPr>
                  <w:rStyle w:val="Hyperlink"/>
                </w:rPr>
                <w:t>https://hub.mathsnoproblem.com/teacher-guides/england/textbook-4a</w:t>
              </w:r>
            </w:hyperlink>
          </w:p>
          <w:p w:rsidR="00764B37" w:rsidRDefault="00764B37" w:rsidP="00491017">
            <w:hyperlink r:id="rId13" w:history="1">
              <w:r>
                <w:rPr>
                  <w:rStyle w:val="Hyperlink"/>
                </w:rPr>
                <w:t>https://hub.mathsnoproblem.com/teacher-guides/england/textbook-4a</w:t>
              </w:r>
            </w:hyperlink>
          </w:p>
          <w:p w:rsidR="00491017" w:rsidRDefault="00491017" w:rsidP="00FC1A13"/>
          <w:p w:rsidR="005B2E6E" w:rsidRDefault="005B2E6E" w:rsidP="00FC1A13"/>
        </w:tc>
        <w:tc>
          <w:tcPr>
            <w:tcW w:w="8952" w:type="dxa"/>
          </w:tcPr>
          <w:p w:rsidR="00DB6475" w:rsidRDefault="00DB6475"/>
          <w:p w:rsidR="00491017" w:rsidRDefault="00764B37" w:rsidP="00491017">
            <w:pPr>
              <w:pStyle w:val="ListParagraph"/>
              <w:ind w:left="360"/>
            </w:pPr>
            <w:r>
              <w:t>Work on this begins</w:t>
            </w:r>
            <w:r w:rsidR="00491017">
              <w:t xml:space="preserve"> with learning to tell the time in minutes a</w:t>
            </w:r>
            <w:r>
              <w:t>nd seconds - Chapter 7 Lessons 1-</w:t>
            </w:r>
            <w:r w:rsidR="0082545B">
              <w:t>5</w:t>
            </w:r>
          </w:p>
          <w:p w:rsidR="00491017" w:rsidRDefault="00491017" w:rsidP="00491017">
            <w:pPr>
              <w:pStyle w:val="ListParagraph"/>
              <w:ind w:left="360"/>
            </w:pPr>
          </w:p>
          <w:p w:rsidR="00491017" w:rsidRDefault="00491017" w:rsidP="00491017">
            <w:pPr>
              <w:pStyle w:val="ListParagraph"/>
              <w:ind w:left="360"/>
            </w:pPr>
            <w:r>
              <w:t xml:space="preserve">Follow up work for each lesson is found in the </w:t>
            </w:r>
            <w:r w:rsidR="00764B37">
              <w:t>work book Chapter 7 Worksheets 1-</w:t>
            </w:r>
            <w:r w:rsidR="0082545B">
              <w:t>5</w:t>
            </w:r>
          </w:p>
          <w:p w:rsidR="00491017" w:rsidRDefault="00491017" w:rsidP="00491017">
            <w:pPr>
              <w:pStyle w:val="ListParagraph"/>
              <w:ind w:left="360"/>
            </w:pPr>
          </w:p>
          <w:p w:rsidR="00491017" w:rsidRDefault="00491017" w:rsidP="00491017">
            <w:pPr>
              <w:pStyle w:val="ListParagraph"/>
              <w:ind w:left="360"/>
            </w:pPr>
            <w:r>
              <w:t xml:space="preserve">Clear guidance is given in the textbook to show the children how to do the work in each lesson, together with introductory activities, before they move on to the practice activities in the work book. </w:t>
            </w:r>
          </w:p>
          <w:p w:rsidR="00764B37" w:rsidRDefault="00764B37" w:rsidP="00491017">
            <w:pPr>
              <w:pStyle w:val="ListParagraph"/>
              <w:ind w:left="360"/>
            </w:pPr>
          </w:p>
          <w:p w:rsidR="00764B37" w:rsidRDefault="00764B37" w:rsidP="00491017">
            <w:pPr>
              <w:pStyle w:val="ListParagraph"/>
              <w:ind w:left="360"/>
              <w:rPr>
                <w:color w:val="FF0000"/>
              </w:rPr>
            </w:pPr>
            <w:r>
              <w:rPr>
                <w:color w:val="FF0000"/>
              </w:rPr>
              <w:t>If children are unable to tell the time or are not at this level then they can start with some easier work on time from the Year 2 or Year 3 MNP text book and workbook.</w:t>
            </w:r>
          </w:p>
          <w:p w:rsidR="00764B37" w:rsidRDefault="00764B37" w:rsidP="00491017">
            <w:pPr>
              <w:pStyle w:val="ListParagraph"/>
              <w:ind w:left="360"/>
              <w:rPr>
                <w:color w:val="FF0000"/>
              </w:rPr>
            </w:pPr>
          </w:p>
          <w:p w:rsidR="00764B37" w:rsidRDefault="00764B37" w:rsidP="00491017">
            <w:pPr>
              <w:pStyle w:val="ListParagraph"/>
              <w:ind w:left="360"/>
            </w:pPr>
            <w:hyperlink r:id="rId14" w:history="1">
              <w:r>
                <w:rPr>
                  <w:rStyle w:val="Hyperlink"/>
                </w:rPr>
                <w:t>https://hub.mathsnoproblem.com/teacher-guides/england</w:t>
              </w:r>
            </w:hyperlink>
          </w:p>
          <w:p w:rsidR="00764B37" w:rsidRDefault="00764B37" w:rsidP="00491017">
            <w:pPr>
              <w:pStyle w:val="ListParagraph"/>
              <w:ind w:left="360"/>
            </w:pPr>
          </w:p>
          <w:p w:rsidR="00764B37" w:rsidRDefault="00764B37" w:rsidP="00491017">
            <w:pPr>
              <w:pStyle w:val="ListParagraph"/>
              <w:ind w:left="360"/>
              <w:rPr>
                <w:color w:val="FF0000"/>
              </w:rPr>
            </w:pPr>
            <w:r>
              <w:rPr>
                <w:color w:val="FF0000"/>
              </w:rPr>
              <w:t>Choose Year 2 or Year 3 as appropriate</w:t>
            </w:r>
          </w:p>
          <w:p w:rsidR="00A62228" w:rsidRDefault="00A62228" w:rsidP="00491017">
            <w:pPr>
              <w:pStyle w:val="ListParagraph"/>
              <w:ind w:left="360"/>
              <w:rPr>
                <w:color w:val="FF0000"/>
              </w:rPr>
            </w:pPr>
          </w:p>
          <w:p w:rsidR="00A62228" w:rsidRPr="00764B37" w:rsidRDefault="00A62228" w:rsidP="00491017">
            <w:pPr>
              <w:pStyle w:val="ListParagraph"/>
              <w:ind w:left="360"/>
              <w:rPr>
                <w:color w:val="FF0000"/>
              </w:rPr>
            </w:pPr>
            <w:r>
              <w:rPr>
                <w:color w:val="FF0000"/>
              </w:rPr>
              <w:t xml:space="preserve">Some useful worksheets to help with telling the time can also be found on the </w:t>
            </w:r>
            <w:proofErr w:type="spellStart"/>
            <w:r>
              <w:rPr>
                <w:color w:val="FF0000"/>
              </w:rPr>
              <w:t>Twinkl</w:t>
            </w:r>
            <w:proofErr w:type="spellEnd"/>
            <w:r>
              <w:rPr>
                <w:color w:val="FF0000"/>
              </w:rPr>
              <w:t xml:space="preserve"> website.</w:t>
            </w:r>
            <w:bookmarkStart w:id="0" w:name="_GoBack"/>
            <w:bookmarkEnd w:id="0"/>
          </w:p>
          <w:p w:rsidR="00FC1A13" w:rsidRDefault="00FC1A13" w:rsidP="00FC1A13">
            <w:pPr>
              <w:pStyle w:val="ListParagraph"/>
              <w:ind w:left="360"/>
            </w:pPr>
            <w:r>
              <w:t xml:space="preserve"> </w:t>
            </w:r>
          </w:p>
        </w:tc>
      </w:tr>
      <w:tr w:rsidR="00DB6475" w:rsidTr="004119E3">
        <w:tc>
          <w:tcPr>
            <w:tcW w:w="1391" w:type="dxa"/>
          </w:tcPr>
          <w:p w:rsidR="00284316" w:rsidRDefault="00284316"/>
          <w:p w:rsidR="00DB6475" w:rsidRDefault="00DB6475">
            <w:r>
              <w:t>Science</w:t>
            </w:r>
          </w:p>
        </w:tc>
        <w:tc>
          <w:tcPr>
            <w:tcW w:w="5108" w:type="dxa"/>
          </w:tcPr>
          <w:p w:rsidR="00DB6475" w:rsidRDefault="00DB6475"/>
          <w:p w:rsidR="00284316" w:rsidRDefault="006C2C63" w:rsidP="00B10816">
            <w:r>
              <w:t xml:space="preserve">We continue with our </w:t>
            </w:r>
            <w:r w:rsidR="00560C27">
              <w:t xml:space="preserve">exciting topic where children have the opportunity to explore sound </w:t>
            </w:r>
            <w:r w:rsidR="00FA35F8">
              <w:t xml:space="preserve">and </w:t>
            </w:r>
            <w:r w:rsidR="00597404">
              <w:t>start learning about</w:t>
            </w:r>
            <w:r w:rsidR="00FA35F8">
              <w:t xml:space="preserve"> sound.</w:t>
            </w:r>
          </w:p>
        </w:tc>
        <w:tc>
          <w:tcPr>
            <w:tcW w:w="8952" w:type="dxa"/>
          </w:tcPr>
          <w:p w:rsidR="00DB6475" w:rsidRDefault="00DB6475"/>
          <w:p w:rsidR="00C07BA6" w:rsidRDefault="00B10816" w:rsidP="00597404">
            <w:pPr>
              <w:pStyle w:val="ListParagraph"/>
              <w:ind w:left="360"/>
              <w:rPr>
                <w:rFonts w:cstheme="minorHAnsi"/>
                <w:iCs/>
                <w:color w:val="000000"/>
              </w:rPr>
            </w:pPr>
            <w:r>
              <w:t>This week childr</w:t>
            </w:r>
            <w:r w:rsidR="00227F5F">
              <w:t xml:space="preserve">en are thinking about </w:t>
            </w:r>
            <w:r w:rsidR="00597404" w:rsidRPr="00597404">
              <w:rPr>
                <w:rFonts w:cstheme="minorHAnsi"/>
                <w:iCs/>
                <w:color w:val="000000"/>
              </w:rPr>
              <w:t>be</w:t>
            </w:r>
            <w:r w:rsidR="00597404">
              <w:rPr>
                <w:rFonts w:cstheme="minorHAnsi"/>
                <w:iCs/>
                <w:color w:val="000000"/>
              </w:rPr>
              <w:t>ing</w:t>
            </w:r>
            <w:r w:rsidR="00597404" w:rsidRPr="00597404">
              <w:rPr>
                <w:rFonts w:cstheme="minorHAnsi"/>
                <w:iCs/>
                <w:color w:val="000000"/>
              </w:rPr>
              <w:t xml:space="preserve"> able to recognise that sounds get fainter as the distance from the sound source increases.</w:t>
            </w:r>
          </w:p>
          <w:p w:rsidR="00597404" w:rsidRDefault="00597404" w:rsidP="00597404">
            <w:pPr>
              <w:pStyle w:val="ListParagraph"/>
              <w:ind w:left="360"/>
              <w:rPr>
                <w:rFonts w:cstheme="minorHAnsi"/>
                <w:iCs/>
                <w:color w:val="000000"/>
              </w:rPr>
            </w:pPr>
          </w:p>
          <w:p w:rsidR="00597404" w:rsidRDefault="00597404" w:rsidP="00597404">
            <w:pPr>
              <w:pStyle w:val="ListParagraph"/>
              <w:ind w:left="360"/>
              <w:rPr>
                <w:rFonts w:cstheme="minorHAnsi"/>
                <w:iCs/>
                <w:color w:val="000000"/>
              </w:rPr>
            </w:pPr>
            <w:r>
              <w:rPr>
                <w:rFonts w:cstheme="minorHAnsi"/>
                <w:iCs/>
                <w:color w:val="000000"/>
              </w:rPr>
              <w:t>Children can make a string telephone.</w:t>
            </w:r>
          </w:p>
          <w:p w:rsidR="00597404" w:rsidRDefault="00597404" w:rsidP="00597404">
            <w:pPr>
              <w:pStyle w:val="ListParagraph"/>
              <w:ind w:left="360"/>
            </w:pPr>
            <w:r>
              <w:rPr>
                <w:rFonts w:cstheme="minorHAnsi"/>
                <w:iCs/>
                <w:color w:val="000000"/>
              </w:rPr>
              <w:t xml:space="preserve">Instructions for this can be found at </w:t>
            </w:r>
            <w:hyperlink r:id="rId15" w:history="1">
              <w:r>
                <w:rPr>
                  <w:rStyle w:val="Hyperlink"/>
                </w:rPr>
                <w:t>https://raisinglifelonglearners.com/string-telephone-explanation/</w:t>
              </w:r>
            </w:hyperlink>
          </w:p>
          <w:p w:rsidR="00176B27" w:rsidRDefault="00597404" w:rsidP="00597404">
            <w:pPr>
              <w:pStyle w:val="ListParagraph"/>
              <w:ind w:left="360"/>
            </w:pPr>
            <w:r>
              <w:t xml:space="preserve">Children can try this out with someone at home. </w:t>
            </w:r>
          </w:p>
          <w:p w:rsidR="00176B27" w:rsidRDefault="00176B27" w:rsidP="00597404">
            <w:pPr>
              <w:pStyle w:val="ListParagraph"/>
              <w:ind w:left="360"/>
            </w:pPr>
            <w:r>
              <w:t>What happens if the string is shorter? What happens if it is longer?</w:t>
            </w:r>
          </w:p>
          <w:p w:rsidR="00597404" w:rsidRDefault="00597404" w:rsidP="00597404">
            <w:pPr>
              <w:pStyle w:val="ListParagraph"/>
              <w:ind w:left="360"/>
            </w:pPr>
            <w:r>
              <w:t>What makes the sound louder/fainter?</w:t>
            </w:r>
          </w:p>
          <w:p w:rsidR="00597404" w:rsidRDefault="00597404" w:rsidP="00597404">
            <w:pPr>
              <w:pStyle w:val="ListParagraph"/>
              <w:ind w:left="360"/>
            </w:pPr>
            <w:r>
              <w:lastRenderedPageBreak/>
              <w:t xml:space="preserve">What makes this telephone work? </w:t>
            </w:r>
          </w:p>
          <w:p w:rsidR="00597404" w:rsidRDefault="00597404" w:rsidP="00597404">
            <w:r>
              <w:t xml:space="preserve">       There is a handy explana</w:t>
            </w:r>
            <w:r w:rsidR="00176B27">
              <w:t>tion after the inst</w:t>
            </w:r>
            <w:r>
              <w:t>ructions for making the telephone which might help!</w:t>
            </w:r>
          </w:p>
          <w:p w:rsidR="00DE5FAB" w:rsidRDefault="00DE5FAB" w:rsidP="00FA35F8">
            <w:pPr>
              <w:pStyle w:val="ListParagraph"/>
              <w:ind w:left="360"/>
            </w:pPr>
            <w:r>
              <w:t>Children could draw and label some pictures to show what they have found out.</w:t>
            </w:r>
          </w:p>
          <w:p w:rsidR="00FA35F8" w:rsidRDefault="00FA35F8" w:rsidP="00DE5FAB"/>
        </w:tc>
      </w:tr>
      <w:tr w:rsidR="00DB6475" w:rsidTr="004119E3">
        <w:tc>
          <w:tcPr>
            <w:tcW w:w="1391" w:type="dxa"/>
          </w:tcPr>
          <w:p w:rsidR="00284316" w:rsidRDefault="00284316"/>
          <w:p w:rsidR="00DB6475" w:rsidRDefault="00DB6475">
            <w:r>
              <w:t>RE</w:t>
            </w:r>
          </w:p>
        </w:tc>
        <w:tc>
          <w:tcPr>
            <w:tcW w:w="5108" w:type="dxa"/>
          </w:tcPr>
          <w:p w:rsidR="00284316" w:rsidRDefault="00982607" w:rsidP="00FA35F8">
            <w:r>
              <w:t xml:space="preserve">We continue to </w:t>
            </w:r>
            <w:r w:rsidR="00997E78">
              <w:t>think</w:t>
            </w:r>
            <w:r w:rsidR="00FA35F8">
              <w:t xml:space="preserve"> </w:t>
            </w:r>
            <w:r w:rsidR="00997E78">
              <w:t xml:space="preserve">about </w:t>
            </w:r>
            <w:r w:rsidR="00336F7C">
              <w:t xml:space="preserve">how </w:t>
            </w:r>
            <w:r w:rsidR="00997E78">
              <w:t xml:space="preserve">our awesome world </w:t>
            </w:r>
            <w:r w:rsidR="00336F7C">
              <w:t xml:space="preserve">might have been created </w:t>
            </w:r>
            <w:r w:rsidR="00997E78">
              <w:t>in RE.</w:t>
            </w:r>
          </w:p>
          <w:p w:rsidR="00997E78" w:rsidRDefault="00997E78" w:rsidP="00FA35F8"/>
        </w:tc>
        <w:tc>
          <w:tcPr>
            <w:tcW w:w="8952" w:type="dxa"/>
          </w:tcPr>
          <w:p w:rsidR="00135DDD" w:rsidRDefault="00982607" w:rsidP="001F2746">
            <w:pPr>
              <w:pStyle w:val="ListParagraph"/>
              <w:ind w:left="408"/>
            </w:pPr>
            <w:r>
              <w:t>This week child</w:t>
            </w:r>
            <w:r w:rsidR="001F2746">
              <w:t>ren should look at the Jewish</w:t>
            </w:r>
            <w:r>
              <w:t xml:space="preserve"> creation story. </w:t>
            </w:r>
          </w:p>
          <w:p w:rsidR="001F2746" w:rsidRDefault="001F2746" w:rsidP="001F2746">
            <w:pPr>
              <w:pStyle w:val="ListParagraph"/>
              <w:ind w:left="408"/>
            </w:pPr>
            <w:r>
              <w:t xml:space="preserve">A </w:t>
            </w:r>
            <w:proofErr w:type="spellStart"/>
            <w:r>
              <w:t>powerpoint</w:t>
            </w:r>
            <w:proofErr w:type="spellEnd"/>
            <w:r>
              <w:t xml:space="preserve"> telling the story is included in the additional resources section.</w:t>
            </w:r>
          </w:p>
          <w:p w:rsidR="001F2746" w:rsidRDefault="001F2746" w:rsidP="001F2746">
            <w:pPr>
              <w:pStyle w:val="ListParagraph"/>
              <w:ind w:left="408"/>
              <w:rPr>
                <w:sz w:val="20"/>
                <w:szCs w:val="20"/>
              </w:rPr>
            </w:pPr>
          </w:p>
          <w:p w:rsidR="00982607" w:rsidRDefault="00336F7C" w:rsidP="00336F7C">
            <w:pPr>
              <w:rPr>
                <w:sz w:val="20"/>
                <w:szCs w:val="20"/>
              </w:rPr>
            </w:pPr>
            <w:r>
              <w:rPr>
                <w:sz w:val="20"/>
                <w:szCs w:val="20"/>
              </w:rPr>
              <w:t xml:space="preserve">         What do they like about the story?</w:t>
            </w:r>
          </w:p>
          <w:p w:rsidR="00336F7C" w:rsidRDefault="00336F7C" w:rsidP="00336F7C">
            <w:pPr>
              <w:rPr>
                <w:sz w:val="20"/>
                <w:szCs w:val="20"/>
              </w:rPr>
            </w:pPr>
            <w:r>
              <w:rPr>
                <w:sz w:val="20"/>
                <w:szCs w:val="20"/>
              </w:rPr>
              <w:t xml:space="preserve">         </w:t>
            </w:r>
            <w:r w:rsidR="001F2746">
              <w:rPr>
                <w:sz w:val="20"/>
                <w:szCs w:val="20"/>
              </w:rPr>
              <w:t>How is this similar</w:t>
            </w:r>
            <w:r>
              <w:rPr>
                <w:sz w:val="20"/>
                <w:szCs w:val="20"/>
              </w:rPr>
              <w:t xml:space="preserve"> to the Christian creation story? </w:t>
            </w:r>
            <w:r w:rsidR="001F2746">
              <w:rPr>
                <w:sz w:val="20"/>
                <w:szCs w:val="20"/>
              </w:rPr>
              <w:t>Can children think why this is almost the same as the Christian creation story?</w:t>
            </w:r>
          </w:p>
          <w:p w:rsidR="001F2746" w:rsidRDefault="001F2746" w:rsidP="00336F7C">
            <w:pPr>
              <w:rPr>
                <w:sz w:val="20"/>
                <w:szCs w:val="20"/>
              </w:rPr>
            </w:pPr>
            <w:r>
              <w:rPr>
                <w:sz w:val="20"/>
                <w:szCs w:val="20"/>
              </w:rPr>
              <w:t xml:space="preserve">The reason for this is that Christianity grew out of Judaism so many of the ancient stories are the same (Creation, Abraham and Isaac, Moses </w:t>
            </w:r>
            <w:proofErr w:type="spellStart"/>
            <w:r>
              <w:rPr>
                <w:sz w:val="20"/>
                <w:szCs w:val="20"/>
              </w:rPr>
              <w:t>etc</w:t>
            </w:r>
            <w:proofErr w:type="spellEnd"/>
            <w:r>
              <w:rPr>
                <w:sz w:val="20"/>
                <w:szCs w:val="20"/>
              </w:rPr>
              <w:t>) Jesus and his disciples were all Jewish</w:t>
            </w:r>
            <w:r w:rsidR="00E05CF3">
              <w:rPr>
                <w:sz w:val="20"/>
                <w:szCs w:val="20"/>
              </w:rPr>
              <w:t>.</w:t>
            </w:r>
            <w:r>
              <w:rPr>
                <w:sz w:val="20"/>
                <w:szCs w:val="20"/>
              </w:rPr>
              <w:t xml:space="preserve"> </w:t>
            </w:r>
            <w:r w:rsidR="00E05CF3">
              <w:rPr>
                <w:sz w:val="20"/>
                <w:szCs w:val="20"/>
              </w:rPr>
              <w:t xml:space="preserve">When the disciples broke away from Judaism and followed the teachings of Jesus, they started Christianity. </w:t>
            </w:r>
          </w:p>
          <w:p w:rsidR="0044514E" w:rsidRDefault="0044514E" w:rsidP="00336F7C">
            <w:pPr>
              <w:rPr>
                <w:sz w:val="20"/>
                <w:szCs w:val="20"/>
              </w:rPr>
            </w:pPr>
          </w:p>
          <w:p w:rsidR="0044514E" w:rsidRDefault="0044514E" w:rsidP="00336F7C">
            <w:pPr>
              <w:rPr>
                <w:sz w:val="20"/>
                <w:szCs w:val="20"/>
              </w:rPr>
            </w:pPr>
            <w:r>
              <w:rPr>
                <w:sz w:val="20"/>
                <w:szCs w:val="20"/>
              </w:rPr>
              <w:t xml:space="preserve">Children can make a creation wheel to show the story. A template can be found in the additional resources section. </w:t>
            </w:r>
          </w:p>
          <w:p w:rsidR="001F2746" w:rsidRPr="00336F7C" w:rsidRDefault="00336F7C" w:rsidP="001F2746">
            <w:pPr>
              <w:rPr>
                <w:sz w:val="20"/>
                <w:szCs w:val="20"/>
              </w:rPr>
            </w:pPr>
            <w:r>
              <w:rPr>
                <w:sz w:val="20"/>
                <w:szCs w:val="20"/>
              </w:rPr>
              <w:t xml:space="preserve">         </w:t>
            </w:r>
            <w:r w:rsidR="001F2746">
              <w:rPr>
                <w:sz w:val="20"/>
                <w:szCs w:val="20"/>
              </w:rPr>
              <w:t xml:space="preserve">      </w:t>
            </w:r>
          </w:p>
        </w:tc>
      </w:tr>
      <w:tr w:rsidR="001A1B4A" w:rsidTr="004119E3">
        <w:tc>
          <w:tcPr>
            <w:tcW w:w="1391" w:type="dxa"/>
          </w:tcPr>
          <w:p w:rsidR="001A1B4A" w:rsidRDefault="001A1B4A">
            <w:r>
              <w:t>History</w:t>
            </w:r>
          </w:p>
        </w:tc>
        <w:tc>
          <w:tcPr>
            <w:tcW w:w="5108" w:type="dxa"/>
          </w:tcPr>
          <w:p w:rsidR="001A1B4A" w:rsidRDefault="001A1B4A" w:rsidP="0044514E">
            <w:r>
              <w:t xml:space="preserve">We </w:t>
            </w:r>
            <w:r w:rsidR="00C66F49">
              <w:t xml:space="preserve">continue finding out exciting facts about </w:t>
            </w:r>
            <w:r w:rsidR="008023CD">
              <w:t xml:space="preserve">Ancient Greece, focusing on </w:t>
            </w:r>
            <w:r w:rsidR="0044514E">
              <w:t>some of the Greek gods and goddesses.</w:t>
            </w:r>
          </w:p>
        </w:tc>
        <w:tc>
          <w:tcPr>
            <w:tcW w:w="8952" w:type="dxa"/>
          </w:tcPr>
          <w:p w:rsidR="008023CD" w:rsidRDefault="0044514E" w:rsidP="008023CD">
            <w:pPr>
              <w:pStyle w:val="ListParagraph"/>
              <w:numPr>
                <w:ilvl w:val="0"/>
                <w:numId w:val="17"/>
              </w:numPr>
            </w:pPr>
            <w:r>
              <w:t xml:space="preserve">A </w:t>
            </w:r>
            <w:proofErr w:type="spellStart"/>
            <w:proofErr w:type="gramStart"/>
            <w:r>
              <w:t>powerpoint</w:t>
            </w:r>
            <w:proofErr w:type="spellEnd"/>
            <w:proofErr w:type="gramEnd"/>
            <w:r>
              <w:t xml:space="preserve"> on some Ancient Greek gods and goddesses can be found in the extra resources section.</w:t>
            </w:r>
          </w:p>
          <w:p w:rsidR="0044514E" w:rsidRDefault="0044514E" w:rsidP="008023CD">
            <w:pPr>
              <w:pStyle w:val="ListParagraph"/>
              <w:numPr>
                <w:ilvl w:val="0"/>
                <w:numId w:val="17"/>
              </w:numPr>
            </w:pPr>
            <w:r>
              <w:t xml:space="preserve">Children can find out about some of the gods and goddesses and create a fact file for each one that they find out about. A template for a fact file is included in the additional resources section. </w:t>
            </w:r>
          </w:p>
        </w:tc>
      </w:tr>
      <w:tr w:rsidR="00277F87" w:rsidTr="004119E3">
        <w:tc>
          <w:tcPr>
            <w:tcW w:w="1391" w:type="dxa"/>
          </w:tcPr>
          <w:p w:rsidR="00277F87" w:rsidRDefault="00277F87">
            <w:r>
              <w:t>Art</w:t>
            </w:r>
          </w:p>
        </w:tc>
        <w:tc>
          <w:tcPr>
            <w:tcW w:w="5108" w:type="dxa"/>
          </w:tcPr>
          <w:p w:rsidR="00277F87" w:rsidRDefault="00B20AAD" w:rsidP="0044514E">
            <w:r>
              <w:t xml:space="preserve">Art this week is linked to the </w:t>
            </w:r>
            <w:r w:rsidR="0044514E">
              <w:t>work on sound in science.</w:t>
            </w:r>
          </w:p>
        </w:tc>
        <w:tc>
          <w:tcPr>
            <w:tcW w:w="8952" w:type="dxa"/>
          </w:tcPr>
          <w:p w:rsidR="00277F87" w:rsidRDefault="00CB4932" w:rsidP="0044514E">
            <w:pPr>
              <w:pStyle w:val="ListParagraph"/>
            </w:pPr>
            <w:r>
              <w:t>Children can look at pictures of musical instruments. If you have any at home perhaps they could try them out and play them.</w:t>
            </w:r>
          </w:p>
          <w:p w:rsidR="00CB4932" w:rsidRPr="00CB4932" w:rsidRDefault="00CB4932" w:rsidP="00CB4932">
            <w:pPr>
              <w:rPr>
                <w:rFonts w:ascii="Calibri" w:eastAsia="Times New Roman" w:hAnsi="Calibri" w:cs="Calibri"/>
                <w:lang w:eastAsia="en-GB"/>
              </w:rPr>
            </w:pPr>
            <w:r w:rsidRPr="00CB4932">
              <w:rPr>
                <w:rFonts w:ascii="Calibri" w:eastAsia="Times New Roman" w:hAnsi="Calibri" w:cs="Calibri"/>
                <w:color w:val="000000"/>
                <w:lang w:eastAsia="en-GB"/>
              </w:rPr>
              <w:t>Which was your favourite instrument? Why? What did you like about the sound? What do you like about the way it looks?</w:t>
            </w:r>
          </w:p>
          <w:p w:rsidR="00CB4932" w:rsidRPr="00CB4932" w:rsidRDefault="00CB4932" w:rsidP="00CB4932">
            <w:pPr>
              <w:rPr>
                <w:rFonts w:ascii="Calibri" w:eastAsia="Times New Roman" w:hAnsi="Calibri" w:cs="Calibri"/>
                <w:lang w:eastAsia="en-GB"/>
              </w:rPr>
            </w:pPr>
            <w:r w:rsidRPr="00CB4932">
              <w:rPr>
                <w:rFonts w:ascii="Calibri" w:eastAsia="Times New Roman" w:hAnsi="Calibri" w:cs="Calibri"/>
                <w:color w:val="000000"/>
                <w:lang w:eastAsia="en-GB"/>
              </w:rPr>
              <w:t>Think of a monster, imaginary creature, strange animal</w:t>
            </w:r>
            <w:r>
              <w:rPr>
                <w:rFonts w:ascii="Calibri" w:eastAsia="Times New Roman" w:hAnsi="Calibri" w:cs="Calibri"/>
                <w:color w:val="000000"/>
                <w:lang w:eastAsia="en-GB"/>
              </w:rPr>
              <w:t xml:space="preserve"> (perhaps one of the ones we have looked at in Greek myths)</w:t>
            </w:r>
            <w:r w:rsidRPr="00CB4932">
              <w:rPr>
                <w:rFonts w:ascii="Calibri" w:eastAsia="Times New Roman" w:hAnsi="Calibri" w:cs="Calibri"/>
                <w:color w:val="000000"/>
                <w:lang w:eastAsia="en-GB"/>
              </w:rPr>
              <w:t>. It could be something from a story or a totally made up creature.</w:t>
            </w:r>
          </w:p>
          <w:p w:rsidR="00CB4932" w:rsidRDefault="00CB4932" w:rsidP="00CB4932">
            <w:pPr>
              <w:rPr>
                <w:rFonts w:ascii="Calibri" w:eastAsia="Times New Roman" w:hAnsi="Calibri" w:cs="Calibri"/>
                <w:color w:val="000000"/>
                <w:lang w:eastAsia="en-GB"/>
              </w:rPr>
            </w:pPr>
            <w:r w:rsidRPr="00CB4932">
              <w:rPr>
                <w:rFonts w:ascii="Calibri" w:eastAsia="Times New Roman" w:hAnsi="Calibri" w:cs="Calibri"/>
                <w:color w:val="000000"/>
                <w:lang w:eastAsia="en-GB"/>
              </w:rPr>
              <w:t xml:space="preserve">Can you think of a way in which the two would be combined? </w:t>
            </w:r>
          </w:p>
          <w:p w:rsidR="00CB4932" w:rsidRPr="00CB4932" w:rsidRDefault="00CB4932" w:rsidP="00CB4932">
            <w:pPr>
              <w:rPr>
                <w:rFonts w:ascii="Calibri" w:eastAsia="Times New Roman" w:hAnsi="Calibri" w:cs="Calibri"/>
                <w:lang w:eastAsia="en-GB"/>
              </w:rPr>
            </w:pPr>
            <w:r>
              <w:rPr>
                <w:rFonts w:ascii="Calibri" w:eastAsia="Times New Roman" w:hAnsi="Calibri" w:cs="Calibri"/>
                <w:color w:val="000000"/>
                <w:lang w:eastAsia="en-GB"/>
              </w:rPr>
              <w:t>Children can make up their own imaginary instrument-perhaps in the shape of a monster. Draw it and decorate it. How would this instrument be played? What sound would it make?</w:t>
            </w:r>
          </w:p>
          <w:p w:rsidR="00CB4932" w:rsidRDefault="00CB4932" w:rsidP="0044514E">
            <w:pPr>
              <w:pStyle w:val="ListParagraph"/>
            </w:pPr>
          </w:p>
        </w:tc>
      </w:tr>
      <w:tr w:rsidR="006D162B" w:rsidTr="004119E3">
        <w:tc>
          <w:tcPr>
            <w:tcW w:w="1391" w:type="dxa"/>
          </w:tcPr>
          <w:p w:rsidR="006D162B" w:rsidRDefault="006D162B">
            <w:r>
              <w:t>Computing</w:t>
            </w:r>
          </w:p>
        </w:tc>
        <w:tc>
          <w:tcPr>
            <w:tcW w:w="5108" w:type="dxa"/>
          </w:tcPr>
          <w:p w:rsidR="006D162B" w:rsidRDefault="006D162B" w:rsidP="00C66F49">
            <w:r>
              <w:t xml:space="preserve">This term we </w:t>
            </w:r>
            <w:r w:rsidR="0049464D">
              <w:t xml:space="preserve">would be looking at simple programming </w:t>
            </w:r>
            <w:r w:rsidR="0049464D">
              <w:lastRenderedPageBreak/>
              <w:t>in computing.</w:t>
            </w:r>
          </w:p>
        </w:tc>
        <w:tc>
          <w:tcPr>
            <w:tcW w:w="8952" w:type="dxa"/>
          </w:tcPr>
          <w:p w:rsidR="006D162B" w:rsidRDefault="000328AB" w:rsidP="00277F87">
            <w:pPr>
              <w:pStyle w:val="ListParagraph"/>
            </w:pPr>
            <w:r>
              <w:lastRenderedPageBreak/>
              <w:t>There are lots of ga</w:t>
            </w:r>
            <w:r w:rsidR="0049464D">
              <w:t>mes that can help children learn how to code at</w:t>
            </w:r>
          </w:p>
          <w:p w:rsidR="0049464D" w:rsidRDefault="00A62228" w:rsidP="00277F87">
            <w:pPr>
              <w:pStyle w:val="ListParagraph"/>
            </w:pPr>
            <w:hyperlink r:id="rId16" w:history="1">
              <w:r w:rsidR="0049464D">
                <w:rPr>
                  <w:rStyle w:val="Hyperlink"/>
                </w:rPr>
                <w:t>https://www.tynker.com/</w:t>
              </w:r>
            </w:hyperlink>
          </w:p>
          <w:p w:rsidR="0049464D" w:rsidRDefault="0049464D" w:rsidP="00277F87">
            <w:pPr>
              <w:pStyle w:val="ListParagraph"/>
            </w:pPr>
          </w:p>
          <w:p w:rsidR="0049464D" w:rsidRDefault="0049464D" w:rsidP="00277F87">
            <w:pPr>
              <w:pStyle w:val="ListParagraph"/>
            </w:pPr>
            <w:r>
              <w:t>Games range from easy to hard so there is something there for all abilities.</w:t>
            </w:r>
          </w:p>
          <w:p w:rsidR="0049464D" w:rsidRDefault="0049464D" w:rsidP="00277F87">
            <w:pPr>
              <w:pStyle w:val="ListParagraph"/>
            </w:pPr>
          </w:p>
          <w:p w:rsidR="0049464D" w:rsidRDefault="0049464D" w:rsidP="00277F87">
            <w:pPr>
              <w:pStyle w:val="ListParagraph"/>
            </w:pPr>
            <w:r>
              <w:t xml:space="preserve">This site also includes some coding lessons that are free during school closures. </w:t>
            </w:r>
          </w:p>
        </w:tc>
      </w:tr>
      <w:tr w:rsidR="006C0CC3" w:rsidTr="004119E3">
        <w:tc>
          <w:tcPr>
            <w:tcW w:w="1391" w:type="dxa"/>
          </w:tcPr>
          <w:p w:rsidR="006C0CC3" w:rsidRDefault="006C0CC3"/>
          <w:p w:rsidR="006C0CC3" w:rsidRDefault="006C0CC3">
            <w:r>
              <w:t>PE</w:t>
            </w:r>
          </w:p>
        </w:tc>
        <w:tc>
          <w:tcPr>
            <w:tcW w:w="5108"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8952"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17"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18"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19"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4119E3">
        <w:tc>
          <w:tcPr>
            <w:tcW w:w="1391" w:type="dxa"/>
          </w:tcPr>
          <w:p w:rsidR="00994526" w:rsidRDefault="00994526"/>
          <w:p w:rsidR="00994526" w:rsidRDefault="00994526">
            <w:r>
              <w:t>French</w:t>
            </w:r>
          </w:p>
          <w:p w:rsidR="00994526" w:rsidRDefault="00994526"/>
        </w:tc>
        <w:tc>
          <w:tcPr>
            <w:tcW w:w="5108"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8952"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20"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A62228" w:rsidP="00EB1EB2">
      <w:pPr>
        <w:pStyle w:val="ListParagraph"/>
        <w:numPr>
          <w:ilvl w:val="0"/>
          <w:numId w:val="9"/>
        </w:numPr>
      </w:pPr>
      <w:hyperlink r:id="rId21" w:history="1">
        <w:r w:rsidR="00EB1EB2">
          <w:rPr>
            <w:rStyle w:val="Hyperlink"/>
          </w:rPr>
          <w:t>https://www.twinkl.co.uk/</w:t>
        </w:r>
      </w:hyperlink>
    </w:p>
    <w:p w:rsidR="00EB1EB2" w:rsidRDefault="00A62228" w:rsidP="00EB1EB2">
      <w:pPr>
        <w:pStyle w:val="ListParagraph"/>
        <w:numPr>
          <w:ilvl w:val="0"/>
          <w:numId w:val="9"/>
        </w:numPr>
      </w:pPr>
      <w:hyperlink r:id="rId22" w:history="1">
        <w:r w:rsidR="00EB1EB2">
          <w:rPr>
            <w:rStyle w:val="Hyperlink"/>
          </w:rPr>
          <w:t>https://kids.classroomsecrets.co.uk/</w:t>
        </w:r>
      </w:hyperlink>
    </w:p>
    <w:p w:rsidR="00EB1EB2" w:rsidRDefault="00A62228" w:rsidP="00EB1EB2">
      <w:pPr>
        <w:pStyle w:val="ListParagraph"/>
        <w:numPr>
          <w:ilvl w:val="0"/>
          <w:numId w:val="9"/>
        </w:numPr>
      </w:pPr>
      <w:hyperlink r:id="rId23"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32"/>
    <w:multiLevelType w:val="hybridMultilevel"/>
    <w:tmpl w:val="C69A95C0"/>
    <w:lvl w:ilvl="0" w:tplc="8ABCF746">
      <w:start w:val="1"/>
      <w:numFmt w:val="decimal"/>
      <w:lvlText w:val="%1."/>
      <w:lvlJc w:val="left"/>
      <w:pPr>
        <w:ind w:left="768" w:hanging="360"/>
      </w:pPr>
      <w:rPr>
        <w:rFonts w:hint="default"/>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
    <w:nsid w:val="03E76DF0"/>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8F77B9A"/>
    <w:multiLevelType w:val="hybridMultilevel"/>
    <w:tmpl w:val="D42AE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AC34F79"/>
    <w:multiLevelType w:val="hybridMultilevel"/>
    <w:tmpl w:val="BCF4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7AD5117"/>
    <w:multiLevelType w:val="hybridMultilevel"/>
    <w:tmpl w:val="B1C0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4D5C0215"/>
    <w:multiLevelType w:val="hybridMultilevel"/>
    <w:tmpl w:val="6004156A"/>
    <w:lvl w:ilvl="0" w:tplc="AA086FB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6">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6A255DC7"/>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9"/>
  </w:num>
  <w:num w:numId="2">
    <w:abstractNumId w:val="3"/>
  </w:num>
  <w:num w:numId="3">
    <w:abstractNumId w:val="18"/>
  </w:num>
  <w:num w:numId="4">
    <w:abstractNumId w:val="2"/>
  </w:num>
  <w:num w:numId="5">
    <w:abstractNumId w:val="6"/>
  </w:num>
  <w:num w:numId="6">
    <w:abstractNumId w:val="7"/>
  </w:num>
  <w:num w:numId="7">
    <w:abstractNumId w:val="11"/>
  </w:num>
  <w:num w:numId="8">
    <w:abstractNumId w:val="16"/>
  </w:num>
  <w:num w:numId="9">
    <w:abstractNumId w:val="10"/>
  </w:num>
  <w:num w:numId="10">
    <w:abstractNumId w:val="13"/>
  </w:num>
  <w:num w:numId="11">
    <w:abstractNumId w:val="14"/>
  </w:num>
  <w:num w:numId="12">
    <w:abstractNumId w:val="8"/>
  </w:num>
  <w:num w:numId="13">
    <w:abstractNumId w:val="12"/>
  </w:num>
  <w:num w:numId="14">
    <w:abstractNumId w:val="9"/>
  </w:num>
  <w:num w:numId="15">
    <w:abstractNumId w:val="17"/>
  </w:num>
  <w:num w:numId="16">
    <w:abstractNumId w:val="15"/>
  </w:num>
  <w:num w:numId="17">
    <w:abstractNumId w:val="5"/>
  </w:num>
  <w:num w:numId="18">
    <w:abstractNumId w:val="0"/>
  </w:num>
  <w:num w:numId="19">
    <w:abstractNumId w:val="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8AB"/>
    <w:rsid w:val="00032904"/>
    <w:rsid w:val="0005134D"/>
    <w:rsid w:val="00082AA7"/>
    <w:rsid w:val="000F02E6"/>
    <w:rsid w:val="00123FFC"/>
    <w:rsid w:val="00135DDD"/>
    <w:rsid w:val="001455BC"/>
    <w:rsid w:val="00176B12"/>
    <w:rsid w:val="00176B27"/>
    <w:rsid w:val="00185620"/>
    <w:rsid w:val="001A1B4A"/>
    <w:rsid w:val="001B1E6A"/>
    <w:rsid w:val="001E06A3"/>
    <w:rsid w:val="001F2746"/>
    <w:rsid w:val="0021115D"/>
    <w:rsid w:val="00221AC7"/>
    <w:rsid w:val="00227F5F"/>
    <w:rsid w:val="002473C6"/>
    <w:rsid w:val="00277F87"/>
    <w:rsid w:val="00284316"/>
    <w:rsid w:val="00297AA4"/>
    <w:rsid w:val="002A6824"/>
    <w:rsid w:val="002C0416"/>
    <w:rsid w:val="002C6820"/>
    <w:rsid w:val="002F25EA"/>
    <w:rsid w:val="00336F7C"/>
    <w:rsid w:val="00361FE2"/>
    <w:rsid w:val="003711F3"/>
    <w:rsid w:val="00382E09"/>
    <w:rsid w:val="003877AC"/>
    <w:rsid w:val="004119E3"/>
    <w:rsid w:val="00412BBF"/>
    <w:rsid w:val="00423E5F"/>
    <w:rsid w:val="00430843"/>
    <w:rsid w:val="00430922"/>
    <w:rsid w:val="0044514E"/>
    <w:rsid w:val="00445E18"/>
    <w:rsid w:val="00491017"/>
    <w:rsid w:val="0049464D"/>
    <w:rsid w:val="004F01AC"/>
    <w:rsid w:val="00500D02"/>
    <w:rsid w:val="00560C27"/>
    <w:rsid w:val="00597404"/>
    <w:rsid w:val="005B2E6E"/>
    <w:rsid w:val="005E3568"/>
    <w:rsid w:val="00617F3B"/>
    <w:rsid w:val="00620CDE"/>
    <w:rsid w:val="00674462"/>
    <w:rsid w:val="00676147"/>
    <w:rsid w:val="00686D6B"/>
    <w:rsid w:val="006B4ED5"/>
    <w:rsid w:val="006C0CC3"/>
    <w:rsid w:val="006C2C63"/>
    <w:rsid w:val="006D162B"/>
    <w:rsid w:val="006D435A"/>
    <w:rsid w:val="006E1BF7"/>
    <w:rsid w:val="0070657F"/>
    <w:rsid w:val="00712038"/>
    <w:rsid w:val="00716C93"/>
    <w:rsid w:val="00764B37"/>
    <w:rsid w:val="007A509C"/>
    <w:rsid w:val="008023CD"/>
    <w:rsid w:val="0082545B"/>
    <w:rsid w:val="0083109C"/>
    <w:rsid w:val="00860F95"/>
    <w:rsid w:val="0087404C"/>
    <w:rsid w:val="008B2058"/>
    <w:rsid w:val="008C2F39"/>
    <w:rsid w:val="008D49C9"/>
    <w:rsid w:val="00902112"/>
    <w:rsid w:val="009204E3"/>
    <w:rsid w:val="00925103"/>
    <w:rsid w:val="0093591C"/>
    <w:rsid w:val="009715B3"/>
    <w:rsid w:val="00982607"/>
    <w:rsid w:val="00994526"/>
    <w:rsid w:val="00997E78"/>
    <w:rsid w:val="00A01EAC"/>
    <w:rsid w:val="00A14544"/>
    <w:rsid w:val="00A15A9F"/>
    <w:rsid w:val="00A423EF"/>
    <w:rsid w:val="00A62228"/>
    <w:rsid w:val="00AB6B7B"/>
    <w:rsid w:val="00AB7588"/>
    <w:rsid w:val="00AD4733"/>
    <w:rsid w:val="00B10816"/>
    <w:rsid w:val="00B20AAD"/>
    <w:rsid w:val="00B52E8B"/>
    <w:rsid w:val="00B55832"/>
    <w:rsid w:val="00B64D30"/>
    <w:rsid w:val="00BA2B70"/>
    <w:rsid w:val="00C07BA6"/>
    <w:rsid w:val="00C510EF"/>
    <w:rsid w:val="00C66F49"/>
    <w:rsid w:val="00CB4932"/>
    <w:rsid w:val="00CE0004"/>
    <w:rsid w:val="00CF03CB"/>
    <w:rsid w:val="00D26E2A"/>
    <w:rsid w:val="00D56AE8"/>
    <w:rsid w:val="00DB307A"/>
    <w:rsid w:val="00DB6475"/>
    <w:rsid w:val="00DC26C3"/>
    <w:rsid w:val="00DD0302"/>
    <w:rsid w:val="00DD05E6"/>
    <w:rsid w:val="00DE5FAB"/>
    <w:rsid w:val="00E05CF3"/>
    <w:rsid w:val="00E10BC5"/>
    <w:rsid w:val="00E14BEC"/>
    <w:rsid w:val="00E17341"/>
    <w:rsid w:val="00E8546C"/>
    <w:rsid w:val="00EB1EB2"/>
    <w:rsid w:val="00ED205A"/>
    <w:rsid w:val="00ED514A"/>
    <w:rsid w:val="00EE2D7A"/>
    <w:rsid w:val="00EE64B0"/>
    <w:rsid w:val="00F05A58"/>
    <w:rsid w:val="00F3693C"/>
    <w:rsid w:val="00F4286D"/>
    <w:rsid w:val="00FA35F8"/>
    <w:rsid w:val="00FC1A13"/>
    <w:rsid w:val="00FE49AE"/>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4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hub.mathsnoproblem.com/teacher-guides/england/textbook-4a" TargetMode="External"/><Relationship Id="rId18" Type="http://schemas.openxmlformats.org/officeDocument/2006/relationships/hyperlink" Target="https://www.youtube.com/channel/UC58aowNEXHHnflR_5YTtP4g" TargetMode="External"/><Relationship Id="rId3" Type="http://schemas.microsoft.com/office/2007/relationships/stylesWithEffects" Target="stylesWithEffects.xml"/><Relationship Id="rId21" Type="http://schemas.openxmlformats.org/officeDocument/2006/relationships/hyperlink" Target="https://www.twinkl.co.uk/" TargetMode="External"/><Relationship Id="rId7" Type="http://schemas.openxmlformats.org/officeDocument/2006/relationships/hyperlink" Target="http://spellingshed.com" TargetMode="External"/><Relationship Id="rId12" Type="http://schemas.openxmlformats.org/officeDocument/2006/relationships/hyperlink" Target="https://hub.mathsnoproblem.com/teacher-guides/england/textbook-4a" TargetMode="External"/><Relationship Id="rId17" Type="http://schemas.openxmlformats.org/officeDocument/2006/relationships/hyperlink" Target="https://www.twinkl.co.uk/resources/twinkl-move/joe-wicks-twinkl-mov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tynker.com/" TargetMode="External"/><Relationship Id="rId20" Type="http://schemas.openxmlformats.org/officeDocument/2006/relationships/hyperlink" Target="https://www.duolingo.com/" TargetMode="Externa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www.bbc.co.uk/teach/school-radio/ks2-primary-history-ancient-greece-odysseus-and-the-cyclops/znknxy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aisinglifelonglearners.com/string-telephone-explanation/" TargetMode="External"/><Relationship Id="rId23" Type="http://schemas.openxmlformats.org/officeDocument/2006/relationships/hyperlink" Target="https://classroommagazines.scholastic.com/support/learnathome.html?caching" TargetMode="External"/><Relationship Id="rId10" Type="http://schemas.openxmlformats.org/officeDocument/2006/relationships/hyperlink" Target="http://www.twinkl.co.uk" TargetMode="External"/><Relationship Id="rId19" Type="http://schemas.openxmlformats.org/officeDocument/2006/relationships/hyperlink" Target="https://www.twinkl.co.uk/search"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hub.mathsnoproblem.com/teacher-guides/england" TargetMode="External"/><Relationship Id="rId22" Type="http://schemas.openxmlformats.org/officeDocument/2006/relationships/hyperlink" Target="https://kids.classroomsecret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1418</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Judy Bryan-Smith</cp:lastModifiedBy>
  <cp:revision>4</cp:revision>
  <dcterms:created xsi:type="dcterms:W3CDTF">2020-05-31T14:14:00Z</dcterms:created>
  <dcterms:modified xsi:type="dcterms:W3CDTF">2020-05-31T14:15:00Z</dcterms:modified>
</cp:coreProperties>
</file>