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71E" w:rsidRDefault="0005571E" w:rsidP="0005571E">
      <w:pPr>
        <w:jc w:val="center"/>
        <w:rPr>
          <w:rFonts w:ascii="Comic Sans MS" w:hAnsi="Comic Sans MS"/>
          <w:sz w:val="40"/>
          <w:szCs w:val="40"/>
        </w:rPr>
      </w:pPr>
      <w:r>
        <w:rPr>
          <w:rFonts w:ascii="Comic Sans MS" w:hAnsi="Comic Sans MS"/>
          <w:sz w:val="40"/>
          <w:szCs w:val="40"/>
        </w:rPr>
        <w:t>Year Two</w:t>
      </w:r>
      <w:r w:rsidRPr="000C2589">
        <w:rPr>
          <w:rFonts w:ascii="Comic Sans MS" w:hAnsi="Comic Sans MS"/>
          <w:sz w:val="40"/>
          <w:szCs w:val="40"/>
        </w:rPr>
        <w:t xml:space="preserve"> </w:t>
      </w:r>
    </w:p>
    <w:p w:rsidR="0005571E" w:rsidRPr="00E928B6" w:rsidRDefault="0005571E" w:rsidP="0005571E">
      <w:pPr>
        <w:rPr>
          <w:rFonts w:ascii="Comic Sans MS" w:hAnsi="Comic Sans MS"/>
          <w:sz w:val="24"/>
          <w:szCs w:val="24"/>
        </w:rPr>
      </w:pPr>
      <w:r>
        <w:rPr>
          <w:rFonts w:ascii="Comic Sans MS" w:hAnsi="Comic Sans MS"/>
          <w:sz w:val="24"/>
          <w:szCs w:val="24"/>
        </w:rPr>
        <w:t>W/C 11.05.20</w:t>
      </w:r>
    </w:p>
    <w:p w:rsidR="0005571E" w:rsidRPr="00EF758D" w:rsidRDefault="0005571E" w:rsidP="0005571E">
      <w:pPr>
        <w:rPr>
          <w:b/>
        </w:rPr>
      </w:pPr>
      <w:r w:rsidRPr="00EA118C">
        <w:rPr>
          <w:b/>
        </w:rPr>
        <w:t>Weekly Phonics</w:t>
      </w:r>
      <w:r>
        <w:rPr>
          <w:b/>
        </w:rPr>
        <w:t>:</w:t>
      </w:r>
    </w:p>
    <w:p w:rsidR="00E54A94" w:rsidRDefault="0005571E" w:rsidP="0005571E">
      <w:pPr>
        <w:pStyle w:val="ListParagraph"/>
        <w:numPr>
          <w:ilvl w:val="0"/>
          <w:numId w:val="1"/>
        </w:numPr>
      </w:pPr>
      <w:r>
        <w:t xml:space="preserve">This week </w:t>
      </w:r>
      <w:r w:rsidR="009C56B7">
        <w:t xml:space="preserve">we are going to learn about adding the suffix </w:t>
      </w:r>
      <w:r w:rsidR="00E54A94">
        <w:t>–</w:t>
      </w:r>
      <w:r w:rsidR="0035345A">
        <w:t xml:space="preserve"> </w:t>
      </w:r>
      <w:proofErr w:type="spellStart"/>
      <w:r w:rsidR="0035345A">
        <w:t>ing</w:t>
      </w:r>
      <w:proofErr w:type="spellEnd"/>
      <w:r w:rsidR="002A46C9">
        <w:t xml:space="preserve"> spelling rules ending in e and double consonant</w:t>
      </w:r>
    </w:p>
    <w:p w:rsidR="002A46C9" w:rsidRDefault="002A46C9" w:rsidP="002A46C9">
      <w:pPr>
        <w:pStyle w:val="ListParagraph"/>
        <w:numPr>
          <w:ilvl w:val="0"/>
          <w:numId w:val="1"/>
        </w:numPr>
      </w:pPr>
      <w:r>
        <w:t xml:space="preserve">Watch </w:t>
      </w:r>
      <w:proofErr w:type="spellStart"/>
      <w:r>
        <w:t>youtube</w:t>
      </w:r>
      <w:proofErr w:type="spellEnd"/>
      <w:r>
        <w:t xml:space="preserve"> video on ending e </w:t>
      </w:r>
      <w:hyperlink r:id="rId5" w:history="1">
        <w:r w:rsidRPr="003D7339">
          <w:rPr>
            <w:rStyle w:val="Hyperlink"/>
          </w:rPr>
          <w:t>https://www.youtube.com/watch?v=16LFRHqgG9M</w:t>
        </w:r>
      </w:hyperlink>
      <w:r>
        <w:t xml:space="preserve"> </w:t>
      </w:r>
    </w:p>
    <w:p w:rsidR="002A46C9" w:rsidRDefault="002A46C9" w:rsidP="002A46C9">
      <w:pPr>
        <w:pStyle w:val="ListParagraph"/>
        <w:numPr>
          <w:ilvl w:val="0"/>
          <w:numId w:val="1"/>
        </w:numPr>
      </w:pPr>
      <w:r>
        <w:t xml:space="preserve">Watch  </w:t>
      </w:r>
      <w:proofErr w:type="spellStart"/>
      <w:r>
        <w:t>youtube</w:t>
      </w:r>
      <w:proofErr w:type="spellEnd"/>
      <w:r>
        <w:t xml:space="preserve"> video on double the consonant </w:t>
      </w:r>
      <w:hyperlink r:id="rId6" w:history="1">
        <w:r w:rsidRPr="003D7339">
          <w:rPr>
            <w:rStyle w:val="Hyperlink"/>
          </w:rPr>
          <w:t>https://www.youtube.com/watch?v=EmO1KoPY5aU</w:t>
        </w:r>
      </w:hyperlink>
      <w:r>
        <w:t xml:space="preserve"> </w:t>
      </w:r>
    </w:p>
    <w:p w:rsidR="002A46C9" w:rsidRDefault="002A46C9" w:rsidP="002A46C9">
      <w:pPr>
        <w:pStyle w:val="ListParagraph"/>
        <w:numPr>
          <w:ilvl w:val="0"/>
          <w:numId w:val="1"/>
        </w:numPr>
      </w:pPr>
      <w:r>
        <w:t xml:space="preserve">Practise adding the </w:t>
      </w:r>
      <w:proofErr w:type="spellStart"/>
      <w:r>
        <w:t>ing</w:t>
      </w:r>
      <w:proofErr w:type="spellEnd"/>
      <w:r>
        <w:t xml:space="preserve"> suffix to these words roll, jog, walk, write, eat, trade, skate, work, clean, wave</w:t>
      </w:r>
    </w:p>
    <w:p w:rsidR="00E54A94" w:rsidRDefault="0005571E" w:rsidP="002A46C9">
      <w:pPr>
        <w:pStyle w:val="ListParagraph"/>
        <w:numPr>
          <w:ilvl w:val="0"/>
          <w:numId w:val="1"/>
        </w:numPr>
      </w:pPr>
      <w:hyperlink r:id="rId7" w:history="1">
        <w:r w:rsidRPr="00E70E64">
          <w:rPr>
            <w:rStyle w:val="Hyperlink"/>
          </w:rPr>
          <w:t>www.phonicsplay.co.uk</w:t>
        </w:r>
      </w:hyperlink>
      <w:r>
        <w:t xml:space="preserve"> – Phase 6.   (Username: march</w:t>
      </w:r>
      <w:proofErr w:type="gramStart"/>
      <w:r>
        <w:t>20  Password</w:t>
      </w:r>
      <w:proofErr w:type="gramEnd"/>
      <w:r>
        <w:t xml:space="preserve">: home).   </w:t>
      </w:r>
    </w:p>
    <w:p w:rsidR="0005571E" w:rsidRDefault="00E54A94" w:rsidP="00D762F9">
      <w:pPr>
        <w:pStyle w:val="ListParagraph"/>
        <w:numPr>
          <w:ilvl w:val="0"/>
          <w:numId w:val="1"/>
        </w:numPr>
      </w:pPr>
      <w:r>
        <w:t>Practise writing  nu</w:t>
      </w:r>
      <w:bookmarkStart w:id="0" w:name="_GoBack"/>
      <w:bookmarkEnd w:id="0"/>
      <w:r>
        <w:t>mbers up to twenty</w:t>
      </w:r>
    </w:p>
    <w:p w:rsidR="0005571E" w:rsidRDefault="0005571E" w:rsidP="0005571E">
      <w:pPr>
        <w:pStyle w:val="ListParagraph"/>
        <w:numPr>
          <w:ilvl w:val="0"/>
          <w:numId w:val="1"/>
        </w:numPr>
      </w:pPr>
      <w:r>
        <w:t xml:space="preserve">Use </w:t>
      </w:r>
      <w:hyperlink r:id="rId8" w:history="1">
        <w:r w:rsidRPr="00EC4C74">
          <w:rPr>
            <w:rStyle w:val="Hyperlink"/>
          </w:rPr>
          <w:t>www.spellingshed.com</w:t>
        </w:r>
      </w:hyperlink>
      <w:r>
        <w:t xml:space="preserve"> to practise spellings.  </w:t>
      </w:r>
    </w:p>
    <w:p w:rsidR="0005571E" w:rsidRPr="00497F4C" w:rsidRDefault="0005571E" w:rsidP="0005571E">
      <w:pPr>
        <w:pStyle w:val="ListParagraph"/>
        <w:numPr>
          <w:ilvl w:val="0"/>
          <w:numId w:val="1"/>
        </w:numPr>
        <w:rPr>
          <w:color w:val="FF0000"/>
        </w:rPr>
      </w:pPr>
      <w:r w:rsidRPr="00497F4C">
        <w:rPr>
          <w:color w:val="FF0000"/>
        </w:rPr>
        <w:t xml:space="preserve">I’ll be checking your new spellings on Friday and there are 50 extra honeypots on offer for every day you have practised!  </w:t>
      </w:r>
    </w:p>
    <w:p w:rsidR="0005571E" w:rsidRDefault="0005571E" w:rsidP="0005571E">
      <w:pPr>
        <w:pStyle w:val="ListParagraph"/>
      </w:pPr>
    </w:p>
    <w:p w:rsidR="00A26B82" w:rsidRDefault="00A26B82" w:rsidP="00A26B82">
      <w:pPr>
        <w:rPr>
          <w:b/>
        </w:rPr>
      </w:pPr>
      <w:r w:rsidRPr="000C3C18">
        <w:rPr>
          <w:b/>
        </w:rPr>
        <w:t xml:space="preserve">Writing:  </w:t>
      </w:r>
      <w:r>
        <w:rPr>
          <w:b/>
        </w:rPr>
        <w:t>Jack and the Beanstalk</w:t>
      </w:r>
    </w:p>
    <w:p w:rsidR="00A26B82" w:rsidRPr="007149DD" w:rsidRDefault="00A26B82" w:rsidP="00A26B82">
      <w:pPr>
        <w:pStyle w:val="ListParagraph"/>
        <w:numPr>
          <w:ilvl w:val="0"/>
          <w:numId w:val="12"/>
        </w:numPr>
        <w:rPr>
          <w:b/>
        </w:rPr>
      </w:pPr>
      <w:r>
        <w:t xml:space="preserve"> Following on from the previous week, this week you are going to design and make your own house for you</w:t>
      </w:r>
      <w:r>
        <w:t>r</w:t>
      </w:r>
      <w:r>
        <w:t xml:space="preserve"> alternative character e.g. for the giant this was his castle</w:t>
      </w:r>
    </w:p>
    <w:p w:rsidR="00A26B82" w:rsidRPr="007149DD" w:rsidRDefault="00A26B82" w:rsidP="00A26B82">
      <w:pPr>
        <w:pStyle w:val="ListParagraph"/>
        <w:numPr>
          <w:ilvl w:val="0"/>
          <w:numId w:val="12"/>
        </w:numPr>
        <w:rPr>
          <w:b/>
        </w:rPr>
      </w:pPr>
      <w:r>
        <w:t>Start by drawing what you would like your alternative character’s house to look like- label it thinking about what materials you can use</w:t>
      </w:r>
    </w:p>
    <w:p w:rsidR="00A26B82" w:rsidRPr="007149DD" w:rsidRDefault="00A26B82" w:rsidP="00A26B82">
      <w:pPr>
        <w:pStyle w:val="ListParagraph"/>
        <w:numPr>
          <w:ilvl w:val="0"/>
          <w:numId w:val="12"/>
        </w:numPr>
        <w:rPr>
          <w:b/>
        </w:rPr>
      </w:pPr>
      <w:r>
        <w:t>Using your design make your alternative character’s house using different materials e.g. cardboards, plastic bottles, bottle lids, wrappers.</w:t>
      </w:r>
    </w:p>
    <w:p w:rsidR="00A26B82" w:rsidRPr="007149DD" w:rsidRDefault="00A26B82" w:rsidP="00A26B82">
      <w:pPr>
        <w:pStyle w:val="ListParagraph"/>
        <w:numPr>
          <w:ilvl w:val="0"/>
          <w:numId w:val="12"/>
        </w:numPr>
        <w:rPr>
          <w:b/>
        </w:rPr>
      </w:pPr>
      <w:r>
        <w:t>After you have finished your house think about some adjectives you could use to describe the different parts of your house e.g. the windows, door, roof.</w:t>
      </w:r>
    </w:p>
    <w:p w:rsidR="00A26B82" w:rsidRPr="007149DD" w:rsidRDefault="00A26B82" w:rsidP="00A26B82">
      <w:pPr>
        <w:pStyle w:val="ListParagraph"/>
        <w:numPr>
          <w:ilvl w:val="0"/>
          <w:numId w:val="12"/>
        </w:numPr>
        <w:rPr>
          <w:b/>
        </w:rPr>
      </w:pPr>
      <w:r>
        <w:t xml:space="preserve">Then write a small paragraph describing your alternative character’s house e.g. On top of the princess castle there is a </w:t>
      </w:r>
      <w:r>
        <w:t xml:space="preserve">long and wonky chimney. </w:t>
      </w:r>
      <w:r>
        <w:t xml:space="preserve"> </w:t>
      </w:r>
    </w:p>
    <w:p w:rsidR="00A26B82" w:rsidRDefault="00A26B82" w:rsidP="00A26B82">
      <w:pPr>
        <w:rPr>
          <w:b/>
        </w:rPr>
      </w:pPr>
      <w:r w:rsidRPr="007D76B2">
        <w:rPr>
          <w:b/>
        </w:rPr>
        <w:t xml:space="preserve">Reading: </w:t>
      </w:r>
    </w:p>
    <w:p w:rsidR="00A26B82" w:rsidRPr="00B83A44" w:rsidRDefault="00A26B82" w:rsidP="00A26B82">
      <w:pPr>
        <w:numPr>
          <w:ilvl w:val="0"/>
          <w:numId w:val="3"/>
        </w:numPr>
        <w:contextualSpacing/>
      </w:pPr>
      <w:r w:rsidRPr="00C50A4A">
        <w:t>Use My Rising Stars website, log in to read your allocated books and attempt the activities/quizzes at the end. (These will be changed weekly)</w:t>
      </w:r>
    </w:p>
    <w:p w:rsidR="00A26B82" w:rsidRPr="00F20CFF" w:rsidRDefault="00A26B82" w:rsidP="00A26B82">
      <w:pPr>
        <w:pStyle w:val="ListParagraph"/>
        <w:numPr>
          <w:ilvl w:val="0"/>
          <w:numId w:val="2"/>
        </w:numPr>
        <w:rPr>
          <w:b/>
        </w:rPr>
      </w:pPr>
      <w:r>
        <w:rPr>
          <w:bCs/>
        </w:rPr>
        <w:t xml:space="preserve">Have a look in your book collection.  Do you have any stories that are similar to Jack and the Beanstalk?  This could be traditional tales, stories about giants, stories with magical characters or objects etc…   </w:t>
      </w:r>
    </w:p>
    <w:p w:rsidR="00A26B82" w:rsidRPr="007D76B2" w:rsidRDefault="00A26B82" w:rsidP="00A26B82">
      <w:pPr>
        <w:rPr>
          <w:b/>
        </w:rPr>
      </w:pPr>
    </w:p>
    <w:p w:rsidR="00A26B82" w:rsidRDefault="00A26B82" w:rsidP="00A26B82">
      <w:pPr>
        <w:rPr>
          <w:b/>
        </w:rPr>
      </w:pPr>
      <w:r w:rsidRPr="000C2589">
        <w:rPr>
          <w:b/>
        </w:rPr>
        <w:t>Number Skills:</w:t>
      </w:r>
    </w:p>
    <w:p w:rsidR="00A26B82" w:rsidRDefault="00A26B82" w:rsidP="00A26B82">
      <w:pPr>
        <w:pStyle w:val="ListParagraph"/>
        <w:numPr>
          <w:ilvl w:val="0"/>
          <w:numId w:val="2"/>
        </w:numPr>
      </w:pPr>
      <w:r w:rsidRPr="009C3CA4">
        <w:t>Use the login provided to access</w:t>
      </w:r>
      <w:r>
        <w:t xml:space="preserve"> </w:t>
      </w:r>
      <w:hyperlink r:id="rId9" w:history="1">
        <w:r w:rsidRPr="00D36D42">
          <w:rPr>
            <w:rStyle w:val="Hyperlink"/>
          </w:rPr>
          <w:t>www.mathsnoproblem.com</w:t>
        </w:r>
      </w:hyperlink>
      <w:r>
        <w:t xml:space="preserve"> </w:t>
      </w:r>
    </w:p>
    <w:p w:rsidR="009C56B7" w:rsidRDefault="00A26B82" w:rsidP="009C56B7">
      <w:pPr>
        <w:pStyle w:val="ListParagraph"/>
        <w:numPr>
          <w:ilvl w:val="0"/>
          <w:numId w:val="2"/>
        </w:numPr>
      </w:pPr>
      <w:r>
        <w:t xml:space="preserve">This week Year </w:t>
      </w:r>
      <w:r>
        <w:t>2 continue volume (Chapter 15 2B)</w:t>
      </w:r>
      <w:r w:rsidR="009C56B7">
        <w:t xml:space="preserve">.  Just have fun with this!  Use a paddling pool, the kitchen sink or bath time, to compare the volume of different containers and order them and begin to recognise litres and millilitres.  </w:t>
      </w:r>
    </w:p>
    <w:p w:rsidR="009C56B7" w:rsidRPr="009C56B7" w:rsidRDefault="009C56B7" w:rsidP="009C56B7">
      <w:pPr>
        <w:pStyle w:val="ListParagraph"/>
        <w:numPr>
          <w:ilvl w:val="0"/>
          <w:numId w:val="2"/>
        </w:numPr>
        <w:textAlignment w:val="baseline"/>
        <w:rPr>
          <w:rFonts w:ascii="&amp;quot" w:hAnsi="&amp;quot"/>
          <w:color w:val="000000"/>
        </w:rPr>
      </w:pPr>
      <w:hyperlink r:id="rId10" w:history="1">
        <w:r w:rsidRPr="009C56B7">
          <w:rPr>
            <w:rStyle w:val="Hyperlink"/>
            <w:rFonts w:ascii="&amp;quot" w:hAnsi="&amp;quot"/>
            <w:color w:val="303030"/>
          </w:rPr>
          <w:t>Lesson 5 - Solving Word Problems</w:t>
        </w:r>
      </w:hyperlink>
    </w:p>
    <w:p w:rsidR="009C56B7" w:rsidRPr="009C56B7" w:rsidRDefault="009C56B7" w:rsidP="009C56B7">
      <w:pPr>
        <w:pStyle w:val="ListParagraph"/>
        <w:numPr>
          <w:ilvl w:val="0"/>
          <w:numId w:val="2"/>
        </w:numPr>
        <w:textAlignment w:val="baseline"/>
        <w:rPr>
          <w:rFonts w:ascii="&amp;quot" w:hAnsi="&amp;quot"/>
          <w:color w:val="000000"/>
        </w:rPr>
      </w:pPr>
      <w:hyperlink r:id="rId11" w:history="1">
        <w:r w:rsidRPr="009C56B7">
          <w:rPr>
            <w:rStyle w:val="Hyperlink"/>
            <w:rFonts w:ascii="&amp;quot" w:hAnsi="&amp;quot"/>
            <w:color w:val="303030"/>
          </w:rPr>
          <w:t>Lesson 6 - Solving Word Problems</w:t>
        </w:r>
      </w:hyperlink>
    </w:p>
    <w:p w:rsidR="009C56B7" w:rsidRPr="009C56B7" w:rsidRDefault="009C56B7" w:rsidP="009C56B7">
      <w:pPr>
        <w:pStyle w:val="ListParagraph"/>
        <w:numPr>
          <w:ilvl w:val="0"/>
          <w:numId w:val="2"/>
        </w:numPr>
        <w:textAlignment w:val="baseline"/>
        <w:rPr>
          <w:rFonts w:ascii="&amp;quot" w:hAnsi="&amp;quot"/>
          <w:color w:val="000000"/>
        </w:rPr>
      </w:pPr>
      <w:hyperlink r:id="rId12" w:history="1">
        <w:r w:rsidRPr="009C56B7">
          <w:rPr>
            <w:rStyle w:val="Hyperlink"/>
            <w:rFonts w:ascii="&amp;quot" w:hAnsi="&amp;quot"/>
            <w:color w:val="303030"/>
          </w:rPr>
          <w:t>Lesson 7 - Solving Word Problems</w:t>
        </w:r>
      </w:hyperlink>
    </w:p>
    <w:p w:rsidR="009C56B7" w:rsidRPr="009C56B7" w:rsidRDefault="009C56B7" w:rsidP="009C56B7">
      <w:pPr>
        <w:pStyle w:val="ListParagraph"/>
        <w:numPr>
          <w:ilvl w:val="0"/>
          <w:numId w:val="2"/>
        </w:numPr>
        <w:textAlignment w:val="baseline"/>
        <w:rPr>
          <w:rFonts w:ascii="&amp;quot" w:hAnsi="&amp;quot"/>
          <w:color w:val="000000"/>
        </w:rPr>
      </w:pPr>
      <w:r w:rsidRPr="009C56B7">
        <w:rPr>
          <w:rFonts w:ascii="&amp;quot" w:hAnsi="&amp;quot"/>
          <w:color w:val="000000"/>
        </w:rPr>
        <w:t>Lesson 8 - Chapter Consolidation</w:t>
      </w:r>
    </w:p>
    <w:p w:rsidR="00A26B82" w:rsidRPr="009C56B7" w:rsidRDefault="00A26B82" w:rsidP="009C56B7">
      <w:pPr>
        <w:pStyle w:val="ListParagraph"/>
        <w:numPr>
          <w:ilvl w:val="0"/>
          <w:numId w:val="2"/>
        </w:numPr>
        <w:textAlignment w:val="baseline"/>
        <w:rPr>
          <w:rFonts w:ascii="&amp;quot" w:hAnsi="&amp;quot"/>
          <w:color w:val="000000"/>
        </w:rPr>
      </w:pPr>
      <w:hyperlink r:id="rId13" w:history="1">
        <w:r w:rsidRPr="00EC4C74">
          <w:rPr>
            <w:rStyle w:val="Hyperlink"/>
          </w:rPr>
          <w:t>www.ttrockstars.com</w:t>
        </w:r>
      </w:hyperlink>
      <w:r w:rsidR="009C56B7">
        <w:t xml:space="preserve"> </w:t>
      </w:r>
    </w:p>
    <w:p w:rsidR="00A26B82" w:rsidRDefault="00A26B82" w:rsidP="00A26B82">
      <w:pPr>
        <w:pStyle w:val="ListParagraph"/>
        <w:numPr>
          <w:ilvl w:val="0"/>
          <w:numId w:val="11"/>
        </w:numPr>
      </w:pPr>
      <w:hyperlink r:id="rId14" w:history="1">
        <w:r w:rsidRPr="00512136">
          <w:rPr>
            <w:rStyle w:val="Hyperlink"/>
          </w:rPr>
          <w:t>www.10ticks.com</w:t>
        </w:r>
      </w:hyperlink>
      <w:r>
        <w:t xml:space="preserve">   - use password provided to access </w:t>
      </w:r>
    </w:p>
    <w:p w:rsidR="00A26B82" w:rsidRPr="00F7592E" w:rsidRDefault="00A26B82" w:rsidP="00A26B82">
      <w:pPr>
        <w:pStyle w:val="ListParagraph"/>
      </w:pPr>
      <w:r>
        <w:t xml:space="preserve">                                                              </w:t>
      </w:r>
    </w:p>
    <w:p w:rsidR="00A26B82" w:rsidRPr="00F7592E" w:rsidRDefault="00A26B82" w:rsidP="00A26B82">
      <w:pPr>
        <w:pStyle w:val="ListParagraph"/>
        <w:rPr>
          <w:b/>
        </w:rPr>
      </w:pPr>
    </w:p>
    <w:p w:rsidR="00A26B82" w:rsidRPr="00F7592E" w:rsidRDefault="00A26B82" w:rsidP="00A26B82">
      <w:pPr>
        <w:rPr>
          <w:bCs/>
        </w:rPr>
      </w:pPr>
      <w:r w:rsidRPr="00F7592E">
        <w:rPr>
          <w:bCs/>
        </w:rPr>
        <w:t>P.E.</w:t>
      </w:r>
    </w:p>
    <w:p w:rsidR="00A26B82" w:rsidRPr="00894902" w:rsidRDefault="00A26B82" w:rsidP="00A26B82">
      <w:pPr>
        <w:pStyle w:val="NormalWeb"/>
        <w:numPr>
          <w:ilvl w:val="0"/>
          <w:numId w:val="11"/>
        </w:numPr>
        <w:rPr>
          <w:rFonts w:asciiTheme="minorHAnsi" w:hAnsiTheme="minorHAnsi" w:cstheme="minorHAnsi"/>
        </w:rPr>
      </w:pPr>
      <w:r w:rsidRPr="00894902">
        <w:rPr>
          <w:rFonts w:asciiTheme="minorHAnsi" w:hAnsiTheme="minorHAnsi" w:cstheme="minorHAnsi"/>
        </w:rPr>
        <w:t xml:space="preserve">Let’s Get Moving with  Les Mills workouts ‘Born to Move’  </w:t>
      </w:r>
      <w:hyperlink r:id="rId15" w:history="1">
        <w:r w:rsidRPr="00894902">
          <w:rPr>
            <w:rStyle w:val="Hyperlink"/>
            <w:rFonts w:asciiTheme="minorHAnsi" w:hAnsiTheme="minorHAnsi" w:cstheme="minorHAnsi"/>
          </w:rPr>
          <w:t>https://www.lesmills.com/uk/workouts/kids-classes/born-to-move-8-12-years/</w:t>
        </w:r>
      </w:hyperlink>
    </w:p>
    <w:p w:rsidR="00A26B82" w:rsidRPr="00894902" w:rsidRDefault="00A26B82" w:rsidP="00A26B82">
      <w:pPr>
        <w:pStyle w:val="NormalWeb"/>
        <w:rPr>
          <w:rFonts w:asciiTheme="minorHAnsi" w:hAnsiTheme="minorHAnsi" w:cstheme="minorHAnsi"/>
        </w:rPr>
      </w:pPr>
      <w:r w:rsidRPr="00894902">
        <w:rPr>
          <w:rFonts w:asciiTheme="minorHAnsi" w:hAnsiTheme="minorHAnsi" w:cstheme="minorHAnsi"/>
        </w:rPr>
        <w:t>There are a variety of activities including dance and combat sessions.</w:t>
      </w:r>
    </w:p>
    <w:p w:rsidR="00A26B82" w:rsidRPr="003D00A7" w:rsidRDefault="00A26B82" w:rsidP="00A26B82">
      <w:pPr>
        <w:ind w:left="720"/>
        <w:contextualSpacing/>
        <w:rPr>
          <w:b/>
        </w:rPr>
      </w:pPr>
    </w:p>
    <w:p w:rsidR="00A26B82" w:rsidRPr="00EB7897" w:rsidRDefault="00A26B82" w:rsidP="00A26B82">
      <w:pPr>
        <w:ind w:left="720"/>
        <w:contextualSpacing/>
        <w:rPr>
          <w:b/>
        </w:rPr>
      </w:pPr>
    </w:p>
    <w:p w:rsidR="00A26B82" w:rsidRPr="00C50A4A" w:rsidRDefault="00A26B82" w:rsidP="00A26B82">
      <w:r w:rsidRPr="00C50A4A">
        <w:rPr>
          <w:b/>
        </w:rPr>
        <w:t>Geography</w:t>
      </w:r>
    </w:p>
    <w:p w:rsidR="00A26B82" w:rsidRDefault="00A26B82" w:rsidP="00A26B82">
      <w:pPr>
        <w:pStyle w:val="ListParagraph"/>
        <w:numPr>
          <w:ilvl w:val="0"/>
          <w:numId w:val="4"/>
        </w:numPr>
      </w:pPr>
      <w:r>
        <w:t>This week we are looking at extreme weather.</w:t>
      </w:r>
    </w:p>
    <w:p w:rsidR="00A26B82" w:rsidRDefault="00A26B82" w:rsidP="00A26B82">
      <w:pPr>
        <w:pStyle w:val="ListParagraph"/>
        <w:numPr>
          <w:ilvl w:val="0"/>
          <w:numId w:val="4"/>
        </w:numPr>
      </w:pPr>
      <w:r>
        <w:t>Use construction sets e.g. to build several houses until you have got a village.</w:t>
      </w:r>
    </w:p>
    <w:p w:rsidR="00A26B82" w:rsidRDefault="00A26B82" w:rsidP="00A26B82">
      <w:pPr>
        <w:pStyle w:val="ListParagraph"/>
        <w:numPr>
          <w:ilvl w:val="0"/>
          <w:numId w:val="4"/>
        </w:numPr>
      </w:pPr>
      <w:r>
        <w:t>Place the houses in a plastic box and put sponges between the houses and slowly pour water onto the sponges</w:t>
      </w:r>
    </w:p>
    <w:p w:rsidR="00A26B82" w:rsidRDefault="00A26B82" w:rsidP="00A26B82">
      <w:pPr>
        <w:pStyle w:val="ListParagraph"/>
        <w:numPr>
          <w:ilvl w:val="0"/>
          <w:numId w:val="4"/>
        </w:numPr>
      </w:pPr>
      <w:r>
        <w:t>Ask what do you think might happen?</w:t>
      </w:r>
    </w:p>
    <w:p w:rsidR="00A26B82" w:rsidRPr="00973BA1" w:rsidRDefault="00A26B82" w:rsidP="00A26B82">
      <w:pPr>
        <w:pStyle w:val="ListParagraph"/>
        <w:numPr>
          <w:ilvl w:val="0"/>
          <w:numId w:val="4"/>
        </w:numPr>
        <w:spacing w:after="0" w:line="240" w:lineRule="auto"/>
        <w:rPr>
          <w:rFonts w:ascii="Times New Roman" w:eastAsia="Times New Roman" w:hAnsi="Times New Roman" w:cs="Times New Roman"/>
          <w:color w:val="000000"/>
          <w:sz w:val="24"/>
          <w:szCs w:val="24"/>
          <w:lang w:eastAsia="en-GB"/>
        </w:rPr>
      </w:pPr>
      <w:r>
        <w:rPr>
          <w:rFonts w:ascii="Calibri" w:eastAsia="Times New Roman" w:hAnsi="Calibri" w:cs="Calibri"/>
          <w:color w:val="000000"/>
          <w:lang w:eastAsia="en-GB"/>
        </w:rPr>
        <w:t>T</w:t>
      </w:r>
      <w:r w:rsidRPr="00973BA1">
        <w:rPr>
          <w:rFonts w:ascii="Calibri" w:eastAsia="Times New Roman" w:hAnsi="Calibri" w:cs="Calibri"/>
          <w:color w:val="000000"/>
          <w:lang w:eastAsia="en-GB"/>
        </w:rPr>
        <w:t>hen the sponge is full of water it will start to overflow and then flood around the houses.  Explain to the children that this shows why there was so much flooding earlier in the year.  The ground usually soaks up the rain, when it rains too much the ground can’t soak up any more rain and then rain sits on top of the ground as floods.  </w:t>
      </w:r>
    </w:p>
    <w:p w:rsidR="00A26B82" w:rsidRPr="00973BA1" w:rsidRDefault="00A26B82" w:rsidP="00A26B82">
      <w:pPr>
        <w:pStyle w:val="NormalWeb"/>
        <w:numPr>
          <w:ilvl w:val="0"/>
          <w:numId w:val="4"/>
        </w:numPr>
        <w:spacing w:before="0" w:beforeAutospacing="0" w:after="0" w:afterAutospacing="0"/>
        <w:rPr>
          <w:color w:val="000000"/>
        </w:rPr>
      </w:pPr>
      <w:r>
        <w:rPr>
          <w:rFonts w:ascii="Calibri" w:hAnsi="Calibri" w:cs="Calibri"/>
          <w:color w:val="000000"/>
          <w:sz w:val="22"/>
          <w:szCs w:val="22"/>
        </w:rPr>
        <w:t xml:space="preserve">Show video – </w:t>
      </w:r>
      <w:hyperlink r:id="rId16" w:history="1">
        <w:r>
          <w:rPr>
            <w:rStyle w:val="Hyperlink"/>
            <w:rFonts w:ascii="Calibri" w:hAnsi="Calibri" w:cs="Calibri"/>
            <w:color w:val="0563C1"/>
            <w:sz w:val="22"/>
            <w:szCs w:val="22"/>
          </w:rPr>
          <w:t>www.youtube.co.uk</w:t>
        </w:r>
      </w:hyperlink>
      <w:r>
        <w:rPr>
          <w:rFonts w:ascii="Calibri" w:hAnsi="Calibri" w:cs="Calibri"/>
          <w:color w:val="000000"/>
          <w:sz w:val="22"/>
          <w:szCs w:val="22"/>
        </w:rPr>
        <w:t xml:space="preserve">   Why do floods happen?  </w:t>
      </w:r>
      <w:proofErr w:type="spellStart"/>
      <w:r>
        <w:rPr>
          <w:rFonts w:ascii="Calibri" w:hAnsi="Calibri" w:cs="Calibri"/>
          <w:color w:val="000000"/>
          <w:sz w:val="22"/>
          <w:szCs w:val="22"/>
        </w:rPr>
        <w:t>Scishow</w:t>
      </w:r>
      <w:proofErr w:type="spellEnd"/>
      <w:r>
        <w:rPr>
          <w:rFonts w:ascii="Calibri" w:hAnsi="Calibri" w:cs="Calibri"/>
          <w:color w:val="000000"/>
          <w:sz w:val="22"/>
          <w:szCs w:val="22"/>
        </w:rPr>
        <w:t xml:space="preserve"> </w:t>
      </w:r>
      <w:proofErr w:type="gramStart"/>
      <w:r>
        <w:rPr>
          <w:rFonts w:ascii="Calibri" w:hAnsi="Calibri" w:cs="Calibri"/>
          <w:color w:val="000000"/>
          <w:sz w:val="22"/>
          <w:szCs w:val="22"/>
        </w:rPr>
        <w:t>kids  (</w:t>
      </w:r>
      <w:proofErr w:type="gramEnd"/>
      <w:r>
        <w:rPr>
          <w:rFonts w:ascii="Calibri" w:hAnsi="Calibri" w:cs="Calibri"/>
          <w:color w:val="000000"/>
          <w:sz w:val="22"/>
          <w:szCs w:val="22"/>
        </w:rPr>
        <w:t>just show the first two minutes).   </w:t>
      </w:r>
    </w:p>
    <w:p w:rsidR="00A26B82" w:rsidRDefault="00A26B82" w:rsidP="00A26B82">
      <w:pPr>
        <w:pStyle w:val="NormalWeb"/>
        <w:numPr>
          <w:ilvl w:val="0"/>
          <w:numId w:val="4"/>
        </w:numPr>
        <w:spacing w:before="0" w:beforeAutospacing="0" w:after="0" w:afterAutospacing="0"/>
        <w:rPr>
          <w:color w:val="000000"/>
        </w:rPr>
      </w:pPr>
      <w:r>
        <w:rPr>
          <w:rFonts w:ascii="Calibri" w:hAnsi="Calibri" w:cs="Calibri"/>
          <w:color w:val="000000"/>
          <w:sz w:val="22"/>
          <w:szCs w:val="22"/>
        </w:rPr>
        <w:t>Discuss why is flooding so dangerous</w:t>
      </w:r>
    </w:p>
    <w:p w:rsidR="00A26B82" w:rsidRPr="00973BA1" w:rsidRDefault="00A26B82" w:rsidP="00A26B82">
      <w:pPr>
        <w:pStyle w:val="ListParagraph"/>
        <w:spacing w:after="0" w:line="240" w:lineRule="auto"/>
        <w:rPr>
          <w:rFonts w:ascii="Times New Roman" w:eastAsia="Times New Roman" w:hAnsi="Times New Roman" w:cs="Times New Roman"/>
          <w:color w:val="000000"/>
          <w:sz w:val="24"/>
          <w:szCs w:val="24"/>
          <w:lang w:eastAsia="en-GB"/>
        </w:rPr>
      </w:pPr>
    </w:p>
    <w:p w:rsidR="00A26B82" w:rsidRDefault="00A26B82" w:rsidP="00A26B82">
      <w:pPr>
        <w:pStyle w:val="ListParagraph"/>
      </w:pPr>
    </w:p>
    <w:p w:rsidR="00A26B82" w:rsidRPr="00C50A4A" w:rsidRDefault="00A26B82" w:rsidP="00A26B82">
      <w:r w:rsidRPr="003D00A7">
        <w:rPr>
          <w:b/>
        </w:rPr>
        <w:t>Science</w:t>
      </w:r>
      <w:r w:rsidRPr="00C50A4A">
        <w:t xml:space="preserve"> </w:t>
      </w:r>
    </w:p>
    <w:p w:rsidR="00A26B82" w:rsidRDefault="00A26B82" w:rsidP="00A26B82">
      <w:pPr>
        <w:pStyle w:val="ListParagraph"/>
        <w:numPr>
          <w:ilvl w:val="0"/>
          <w:numId w:val="5"/>
        </w:numPr>
      </w:pPr>
      <w:r w:rsidRPr="0055035B">
        <w:t xml:space="preserve">This week </w:t>
      </w:r>
      <w:r>
        <w:t>we are looking at life cycles- discuss that both plants and animals have life cycles</w:t>
      </w:r>
    </w:p>
    <w:p w:rsidR="00A26B82" w:rsidRPr="00973BA1" w:rsidRDefault="00A26B82" w:rsidP="00A26B82">
      <w:pPr>
        <w:pStyle w:val="ListParagraph"/>
        <w:numPr>
          <w:ilvl w:val="0"/>
          <w:numId w:val="5"/>
        </w:numPr>
      </w:pPr>
      <w:r w:rsidRPr="00973BA1">
        <w:rPr>
          <w:rFonts w:ascii="Calibri" w:hAnsi="Calibri" w:cs="Calibri"/>
          <w:color w:val="000000"/>
        </w:rPr>
        <w:t>Watch</w:t>
      </w:r>
      <w:r>
        <w:rPr>
          <w:rFonts w:ascii="Calibri" w:hAnsi="Calibri" w:cs="Calibri"/>
          <w:color w:val="000000"/>
        </w:rPr>
        <w:t xml:space="preserve"> </w:t>
      </w:r>
      <w:hyperlink r:id="rId17" w:history="1">
        <w:r w:rsidRPr="003D7339">
          <w:rPr>
            <w:rStyle w:val="Hyperlink"/>
            <w:rFonts w:ascii="Calibri" w:hAnsi="Calibri" w:cs="Calibri"/>
          </w:rPr>
          <w:t>https://www.bbc.co.uk/bitesiz</w:t>
        </w:r>
        <w:r w:rsidRPr="003D7339">
          <w:rPr>
            <w:rStyle w:val="Hyperlink"/>
            <w:rFonts w:ascii="Calibri" w:hAnsi="Calibri" w:cs="Calibri"/>
          </w:rPr>
          <w:t>e</w:t>
        </w:r>
        <w:r w:rsidRPr="003D7339">
          <w:rPr>
            <w:rStyle w:val="Hyperlink"/>
            <w:rFonts w:ascii="Calibri" w:hAnsi="Calibri" w:cs="Calibri"/>
          </w:rPr>
          <w:t>/clips/z3wsbk7</w:t>
        </w:r>
      </w:hyperlink>
      <w:r>
        <w:rPr>
          <w:color w:val="000000"/>
        </w:rPr>
        <w:t xml:space="preserve">  life cycle of a plant </w:t>
      </w:r>
    </w:p>
    <w:p w:rsidR="00A26B82" w:rsidRDefault="00A26B82" w:rsidP="00A26B82">
      <w:pPr>
        <w:pStyle w:val="ListParagraph"/>
        <w:numPr>
          <w:ilvl w:val="0"/>
          <w:numId w:val="5"/>
        </w:numPr>
      </w:pPr>
      <w:r>
        <w:t>Complete cycl</w:t>
      </w:r>
      <w:r w:rsidR="009C56B7">
        <w:t>e of a sunflower worksheet (</w:t>
      </w:r>
      <w:proofErr w:type="spellStart"/>
      <w:r w:rsidR="009C56B7">
        <w:t>pg</w:t>
      </w:r>
      <w:proofErr w:type="spellEnd"/>
      <w:r w:rsidR="009C56B7">
        <w:t xml:space="preserve"> 3</w:t>
      </w:r>
      <w:r>
        <w:t>)</w:t>
      </w:r>
    </w:p>
    <w:p w:rsidR="00A26B82" w:rsidRPr="0055035B" w:rsidRDefault="00A26B82" w:rsidP="00A26B82">
      <w:pPr>
        <w:pStyle w:val="ListParagraph"/>
        <w:numPr>
          <w:ilvl w:val="0"/>
          <w:numId w:val="5"/>
        </w:numPr>
      </w:pPr>
      <w:r>
        <w:rPr>
          <w:rFonts w:ascii="Calibri" w:hAnsi="Calibri" w:cs="Calibri"/>
          <w:color w:val="000000"/>
        </w:rPr>
        <w:t>Act out the life cycle of a sunflower starting as a curled up seed, watering (spray bottle of water), growing (torch for the sun) flowering, producing seeds, then dies and new seeds grow.</w:t>
      </w:r>
    </w:p>
    <w:p w:rsidR="00A26B82" w:rsidRDefault="00A26B82" w:rsidP="00A26B82">
      <w:r w:rsidRPr="00C50A4A">
        <w:rPr>
          <w:b/>
        </w:rPr>
        <w:t>R.E</w:t>
      </w:r>
      <w:r w:rsidRPr="00C50A4A">
        <w:t xml:space="preserve">  </w:t>
      </w:r>
    </w:p>
    <w:p w:rsidR="00A26B82" w:rsidRDefault="00A26B82" w:rsidP="00A26B82">
      <w:pPr>
        <w:pStyle w:val="ListParagraph"/>
        <w:numPr>
          <w:ilvl w:val="0"/>
          <w:numId w:val="14"/>
        </w:numPr>
      </w:pPr>
      <w:r>
        <w:t>Discuss and recap the creation stories- Christianity and Islamic</w:t>
      </w:r>
    </w:p>
    <w:p w:rsidR="00A26B82" w:rsidRDefault="00A26B82" w:rsidP="00A26B82">
      <w:pPr>
        <w:pStyle w:val="ListParagraph"/>
        <w:numPr>
          <w:ilvl w:val="0"/>
          <w:numId w:val="13"/>
        </w:numPr>
      </w:pPr>
      <w:r>
        <w:t xml:space="preserve">Draw 2 pictures 1 of your favourite part of the Christian creation story and one of the Islamic creation story </w:t>
      </w:r>
    </w:p>
    <w:p w:rsidR="00A26B82" w:rsidRPr="00C50A4A" w:rsidRDefault="00A26B82" w:rsidP="00A26B82">
      <w:pPr>
        <w:pStyle w:val="ListParagraph"/>
        <w:numPr>
          <w:ilvl w:val="0"/>
          <w:numId w:val="13"/>
        </w:numPr>
      </w:pPr>
      <w:r>
        <w:t xml:space="preserve">You can use paints, chalk, or even make a collage. </w:t>
      </w:r>
    </w:p>
    <w:p w:rsidR="009C56B7" w:rsidRDefault="009C56B7" w:rsidP="00A26B82">
      <w:pPr>
        <w:rPr>
          <w:b/>
        </w:rPr>
      </w:pPr>
      <w:bookmarkStart w:id="1" w:name="_Hlk39832218"/>
    </w:p>
    <w:p w:rsidR="00A26B82" w:rsidRDefault="00A26B82" w:rsidP="00A26B82">
      <w:pPr>
        <w:rPr>
          <w:b/>
        </w:rPr>
      </w:pPr>
      <w:r w:rsidRPr="00C50A4A">
        <w:rPr>
          <w:b/>
        </w:rPr>
        <w:t>D&amp;T</w:t>
      </w:r>
      <w:r>
        <w:rPr>
          <w:b/>
        </w:rPr>
        <w:t>/Art</w:t>
      </w:r>
    </w:p>
    <w:p w:rsidR="00A26B82" w:rsidRDefault="00A26B82" w:rsidP="00A26B82">
      <w:pPr>
        <w:pStyle w:val="ListParagraph"/>
        <w:numPr>
          <w:ilvl w:val="0"/>
          <w:numId w:val="7"/>
        </w:numPr>
      </w:pPr>
      <w:r>
        <w:t>Continue to explore spirals by using natural materials to create spirals see examples below:</w:t>
      </w:r>
    </w:p>
    <w:p w:rsidR="00A26B82" w:rsidRDefault="00A26B82" w:rsidP="00A26B82">
      <w:pPr>
        <w:rPr>
          <w:b/>
        </w:rPr>
      </w:pPr>
      <w:r>
        <w:rPr>
          <w:rFonts w:ascii="inherit" w:hAnsi="inherit"/>
          <w:noProof/>
          <w:color w:val="02A9C9"/>
          <w:bdr w:val="single" w:sz="2" w:space="0" w:color="auto" w:frame="1"/>
          <w:lang w:eastAsia="en-GB"/>
        </w:rPr>
        <w:drawing>
          <wp:inline distT="0" distB="0" distL="0" distR="0" wp14:anchorId="3DE58E59" wp14:editId="2A92CBB8">
            <wp:extent cx="3686175" cy="1514475"/>
            <wp:effectExtent l="0" t="0" r="9525" b="9525"/>
            <wp:docPr id="1" name="Picture 1" descr="Andy Goldsworthy: Circles and Spirals #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y Goldsworthy: Circles and Spirals #3">
                      <a:hlinkClick r:id="rId18"/>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l="5666" t="44666" r="29834" b="28834"/>
                    <a:stretch/>
                  </pic:blipFill>
                  <pic:spPr bwMode="auto">
                    <a:xfrm>
                      <a:off x="0" y="0"/>
                      <a:ext cx="3686175" cy="1514475"/>
                    </a:xfrm>
                    <a:prstGeom prst="rect">
                      <a:avLst/>
                    </a:prstGeom>
                    <a:noFill/>
                    <a:ln>
                      <a:noFill/>
                    </a:ln>
                    <a:extLst>
                      <a:ext uri="{53640926-AAD7-44D8-BBD7-CCE9431645EC}">
                        <a14:shadowObscured xmlns:a14="http://schemas.microsoft.com/office/drawing/2010/main"/>
                      </a:ext>
                    </a:extLst>
                  </pic:spPr>
                </pic:pic>
              </a:graphicData>
            </a:graphic>
          </wp:inline>
        </w:drawing>
      </w:r>
    </w:p>
    <w:p w:rsidR="00A26B82" w:rsidRDefault="00A26B82" w:rsidP="00A26B82">
      <w:pPr>
        <w:rPr>
          <w:b/>
        </w:rPr>
      </w:pPr>
    </w:p>
    <w:bookmarkEnd w:id="1"/>
    <w:p w:rsidR="00A26B82" w:rsidRDefault="00A26B82" w:rsidP="00A26B82">
      <w:r w:rsidRPr="00C20BF1">
        <w:rPr>
          <w:b/>
        </w:rPr>
        <w:t>ICT</w:t>
      </w:r>
      <w:r>
        <w:t xml:space="preserve"> </w:t>
      </w:r>
    </w:p>
    <w:p w:rsidR="00A26B82" w:rsidRDefault="00A26B82" w:rsidP="00A26B82">
      <w:pPr>
        <w:pStyle w:val="ListParagraph"/>
        <w:numPr>
          <w:ilvl w:val="0"/>
          <w:numId w:val="8"/>
        </w:numPr>
        <w:rPr>
          <w:b/>
        </w:rPr>
      </w:pPr>
      <w:r>
        <w:t xml:space="preserve">As your child logs into our online learning resources, continue to talk to them about the importance of keeping all passwords safe. </w:t>
      </w:r>
    </w:p>
    <w:p w:rsidR="0005571E" w:rsidRDefault="0005571E" w:rsidP="0005571E">
      <w:pPr>
        <w:rPr>
          <w:b/>
        </w:rPr>
      </w:pPr>
    </w:p>
    <w:p w:rsidR="00402EF4" w:rsidRDefault="002A46C9"/>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B3D"/>
    <w:multiLevelType w:val="hybridMultilevel"/>
    <w:tmpl w:val="72C6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703D1"/>
    <w:multiLevelType w:val="hybridMultilevel"/>
    <w:tmpl w:val="37E8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84B67"/>
    <w:multiLevelType w:val="hybridMultilevel"/>
    <w:tmpl w:val="0158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4CBA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B7811"/>
    <w:multiLevelType w:val="hybridMultilevel"/>
    <w:tmpl w:val="EC68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E11FD"/>
    <w:multiLevelType w:val="hybridMultilevel"/>
    <w:tmpl w:val="919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
  </w:num>
  <w:num w:numId="4">
    <w:abstractNumId w:val="3"/>
  </w:num>
  <w:num w:numId="5">
    <w:abstractNumId w:val="10"/>
  </w:num>
  <w:num w:numId="6">
    <w:abstractNumId w:val="8"/>
  </w:num>
  <w:num w:numId="7">
    <w:abstractNumId w:val="12"/>
  </w:num>
  <w:num w:numId="8">
    <w:abstractNumId w:val="6"/>
  </w:num>
  <w:num w:numId="9">
    <w:abstractNumId w:val="7"/>
  </w:num>
  <w:num w:numId="10">
    <w:abstractNumId w:val="9"/>
  </w:num>
  <w:num w:numId="11">
    <w:abstractNumId w:val="5"/>
  </w:num>
  <w:num w:numId="12">
    <w:abstractNumId w:val="0"/>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71E"/>
    <w:rsid w:val="0005571E"/>
    <w:rsid w:val="002A46C9"/>
    <w:rsid w:val="0035345A"/>
    <w:rsid w:val="004F6CE9"/>
    <w:rsid w:val="009C56B7"/>
    <w:rsid w:val="00A26B82"/>
    <w:rsid w:val="00C301CD"/>
    <w:rsid w:val="00E54A94"/>
    <w:rsid w:val="00ED5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99F79"/>
  <w15:chartTrackingRefBased/>
  <w15:docId w15:val="{83B8881B-A3B7-49A3-952F-81DFCDB6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7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571E"/>
    <w:rPr>
      <w:color w:val="0563C1" w:themeColor="hyperlink"/>
      <w:u w:val="single"/>
    </w:rPr>
  </w:style>
  <w:style w:type="paragraph" w:styleId="ListParagraph">
    <w:name w:val="List Paragraph"/>
    <w:basedOn w:val="Normal"/>
    <w:uiPriority w:val="34"/>
    <w:qFormat/>
    <w:rsid w:val="0005571E"/>
    <w:pPr>
      <w:ind w:left="720"/>
      <w:contextualSpacing/>
    </w:pPr>
  </w:style>
  <w:style w:type="paragraph" w:styleId="NormalWeb">
    <w:name w:val="Normal (Web)"/>
    <w:basedOn w:val="Normal"/>
    <w:uiPriority w:val="99"/>
    <w:unhideWhenUsed/>
    <w:rsid w:val="00A26B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337495">
      <w:bodyDiv w:val="1"/>
      <w:marLeft w:val="0"/>
      <w:marRight w:val="0"/>
      <w:marTop w:val="0"/>
      <w:marBottom w:val="0"/>
      <w:divBdr>
        <w:top w:val="none" w:sz="0" w:space="0" w:color="auto"/>
        <w:left w:val="none" w:sz="0" w:space="0" w:color="auto"/>
        <w:bottom w:val="none" w:sz="0" w:space="0" w:color="auto"/>
        <w:right w:val="none" w:sz="0" w:space="0" w:color="auto"/>
      </w:divBdr>
      <w:divsChild>
        <w:div w:id="359091227">
          <w:marLeft w:val="780"/>
          <w:marRight w:val="0"/>
          <w:marTop w:val="0"/>
          <w:marBottom w:val="0"/>
          <w:divBdr>
            <w:top w:val="none" w:sz="0" w:space="0" w:color="auto"/>
            <w:left w:val="none" w:sz="0" w:space="0" w:color="auto"/>
            <w:bottom w:val="none" w:sz="0" w:space="0" w:color="auto"/>
            <w:right w:val="none" w:sz="0" w:space="0" w:color="auto"/>
          </w:divBdr>
        </w:div>
        <w:div w:id="916862215">
          <w:marLeft w:val="780"/>
          <w:marRight w:val="0"/>
          <w:marTop w:val="0"/>
          <w:marBottom w:val="0"/>
          <w:divBdr>
            <w:top w:val="none" w:sz="0" w:space="0" w:color="auto"/>
            <w:left w:val="none" w:sz="0" w:space="0" w:color="auto"/>
            <w:bottom w:val="none" w:sz="0" w:space="0" w:color="auto"/>
            <w:right w:val="none" w:sz="0" w:space="0" w:color="auto"/>
          </w:divBdr>
        </w:div>
        <w:div w:id="1564410347">
          <w:marLeft w:val="780"/>
          <w:marRight w:val="0"/>
          <w:marTop w:val="0"/>
          <w:marBottom w:val="0"/>
          <w:divBdr>
            <w:top w:val="none" w:sz="0" w:space="0" w:color="auto"/>
            <w:left w:val="none" w:sz="0" w:space="0" w:color="auto"/>
            <w:bottom w:val="none" w:sz="0" w:space="0" w:color="auto"/>
            <w:right w:val="none" w:sz="0" w:space="0" w:color="auto"/>
          </w:divBdr>
        </w:div>
        <w:div w:id="300428574">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llingshed.com" TargetMode="External"/><Relationship Id="rId13" Type="http://schemas.openxmlformats.org/officeDocument/2006/relationships/hyperlink" Target="http://www.ttrockstars.com" TargetMode="External"/><Relationship Id="rId18" Type="http://schemas.openxmlformats.org/officeDocument/2006/relationships/hyperlink" Target="https://www.planbee.com/media/catalog/product/cache/1/image/600x/040ec09b1e35df139433887a97daa66f/a/n/andy-goldsworthy-art-lesson-3-05.jpe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phonicsplay.co.uk" TargetMode="External"/><Relationship Id="rId12" Type="http://schemas.openxmlformats.org/officeDocument/2006/relationships/hyperlink" Target="https://hub.mathsnoproblem.com/teacher-guides/england/textbook-2b/chapter-15/lesson-7" TargetMode="External"/><Relationship Id="rId17" Type="http://schemas.openxmlformats.org/officeDocument/2006/relationships/hyperlink" Target="https://www.bbc.co.uk/bitesize/clips/z3wsbk7" TargetMode="External"/><Relationship Id="rId2" Type="http://schemas.openxmlformats.org/officeDocument/2006/relationships/styles" Target="styles.xml"/><Relationship Id="rId16" Type="http://schemas.openxmlformats.org/officeDocument/2006/relationships/hyperlink" Target="http://www.youtube.co.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EmO1KoPY5aU" TargetMode="External"/><Relationship Id="rId11" Type="http://schemas.openxmlformats.org/officeDocument/2006/relationships/hyperlink" Target="https://hub.mathsnoproblem.com/teacher-guides/england/textbook-2b/chapter-15/lesson-6" TargetMode="External"/><Relationship Id="rId5" Type="http://schemas.openxmlformats.org/officeDocument/2006/relationships/hyperlink" Target="https://www.youtube.com/watch?v=16LFRHqgG9M" TargetMode="External"/><Relationship Id="rId15" Type="http://schemas.openxmlformats.org/officeDocument/2006/relationships/hyperlink" Target="https://www.lesmills.com/uk/workouts/kids-classes/born-to-move-8-12-years/" TargetMode="External"/><Relationship Id="rId10" Type="http://schemas.openxmlformats.org/officeDocument/2006/relationships/hyperlink" Target="https://hub.mathsnoproblem.com/teacher-guides/england/textbook-2b/chapter-15/lesson-5"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mathsnoproblem.com" TargetMode="External"/><Relationship Id="rId14" Type="http://schemas.openxmlformats.org/officeDocument/2006/relationships/hyperlink" Target="http://www.10tic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1</cp:revision>
  <dcterms:created xsi:type="dcterms:W3CDTF">2020-05-13T08:48:00Z</dcterms:created>
  <dcterms:modified xsi:type="dcterms:W3CDTF">2020-05-13T10:52:00Z</dcterms:modified>
</cp:coreProperties>
</file>