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70"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491017">
        <w:rPr>
          <w:b/>
          <w:u w:val="single"/>
        </w:rPr>
        <w:t>Year 3</w:t>
      </w:r>
    </w:p>
    <w:p w:rsidR="00F4286D" w:rsidRDefault="00F4286D">
      <w:pPr>
        <w:rPr>
          <w:color w:val="FF0000"/>
        </w:rPr>
      </w:pPr>
      <w:r w:rsidRPr="00BA2B70">
        <w:rPr>
          <w:color w:val="FF0000"/>
        </w:rPr>
        <w:t>All children across the school have access to both Times Table Rock stars and Spelling Shed. The children know their logins (and these are writ</w:t>
      </w:r>
      <w:r w:rsidR="00DB307A" w:rsidRPr="00BA2B70">
        <w:rPr>
          <w:color w:val="FF0000"/>
        </w:rPr>
        <w:t>ten in the front</w:t>
      </w:r>
      <w:r w:rsidR="00674462" w:rsidRPr="00BA2B70">
        <w:rPr>
          <w:color w:val="FF0000"/>
        </w:rPr>
        <w:t xml:space="preserve"> of their planner</w:t>
      </w:r>
      <w:r w:rsidR="00DB307A" w:rsidRPr="00BA2B70">
        <w:rPr>
          <w:color w:val="FF0000"/>
        </w:rPr>
        <w:t xml:space="preserve">/spelling </w:t>
      </w:r>
      <w:proofErr w:type="gramStart"/>
      <w:r w:rsidR="00DB307A" w:rsidRPr="00BA2B70">
        <w:rPr>
          <w:color w:val="FF0000"/>
        </w:rPr>
        <w:t xml:space="preserve">book </w:t>
      </w:r>
      <w:r w:rsidRPr="00BA2B70">
        <w:rPr>
          <w:color w:val="FF0000"/>
        </w:rPr>
        <w:t xml:space="preserve"> just</w:t>
      </w:r>
      <w:proofErr w:type="gramEnd"/>
      <w:r w:rsidRPr="00BA2B70">
        <w:rPr>
          <w:color w:val="FF0000"/>
        </w:rPr>
        <w:t xml:space="preserve"> in case).</w:t>
      </w:r>
    </w:p>
    <w:p w:rsidR="00491017" w:rsidRPr="00BA2B70" w:rsidRDefault="00491017" w:rsidP="00491017">
      <w:pPr>
        <w:rPr>
          <w:rStyle w:val="Hyperlink"/>
          <w:color w:val="70AD47" w:themeColor="accent6"/>
          <w:u w:val="none"/>
        </w:rPr>
      </w:pPr>
      <w:r w:rsidRPr="00BA2B70">
        <w:rPr>
          <w:rStyle w:val="Hyperlink"/>
          <w:color w:val="70AD47" w:themeColor="accent6"/>
          <w:u w:val="none"/>
        </w:rPr>
        <w:t xml:space="preserve">All Year 3s have a login for </w:t>
      </w:r>
      <w:proofErr w:type="spellStart"/>
      <w:r w:rsidRPr="00BA2B70">
        <w:rPr>
          <w:rStyle w:val="Hyperlink"/>
          <w:color w:val="70AD47" w:themeColor="accent6"/>
          <w:u w:val="none"/>
        </w:rPr>
        <w:t>Lexia</w:t>
      </w:r>
      <w:proofErr w:type="spellEnd"/>
      <w:r w:rsidRPr="00BA2B70">
        <w:rPr>
          <w:rStyle w:val="Hyperlink"/>
          <w:color w:val="70AD47" w:themeColor="accent6"/>
          <w:u w:val="none"/>
        </w:rPr>
        <w:t xml:space="preserve"> which helps them with their reading, grammar and spelling. </w:t>
      </w:r>
    </w:p>
    <w:p w:rsidR="00F4286D" w:rsidRDefault="00F4286D">
      <w:r>
        <w:t xml:space="preserve">Times Table Rock Stars is available to play at: </w:t>
      </w:r>
      <w:hyperlink r:id="rId6" w:history="1">
        <w:r w:rsidRPr="004735D2">
          <w:rPr>
            <w:rStyle w:val="Hyperlink"/>
          </w:rPr>
          <w:t>http://ttrockstars.com</w:t>
        </w:r>
      </w:hyperlink>
    </w:p>
    <w:p w:rsidR="00F4286D" w:rsidRDefault="00F4286D">
      <w:pPr>
        <w:rPr>
          <w:rStyle w:val="Hyperlink"/>
        </w:rPr>
      </w:pPr>
      <w:r>
        <w:t xml:space="preserve">Spelling Shed is available to play at: </w:t>
      </w:r>
      <w:hyperlink r:id="rId7" w:history="1">
        <w:r w:rsidRPr="004735D2">
          <w:rPr>
            <w:rStyle w:val="Hyperlink"/>
          </w:rPr>
          <w:t>http://spellingshed.com</w:t>
        </w:r>
      </w:hyperlink>
    </w:p>
    <w:p w:rsidR="00E14BEC" w:rsidRPr="00BA2B70" w:rsidRDefault="00BA2B70">
      <w:pPr>
        <w:rPr>
          <w:rStyle w:val="Hyperlink"/>
          <w:color w:val="auto"/>
          <w:u w:val="none"/>
        </w:rPr>
      </w:pPr>
      <w:r w:rsidRPr="00BA2B70">
        <w:rPr>
          <w:rStyle w:val="Hyperlink"/>
          <w:color w:val="auto"/>
          <w:u w:val="none"/>
        </w:rPr>
        <w:t>L</w:t>
      </w:r>
      <w:r w:rsidR="00E14BEC" w:rsidRPr="00BA2B70">
        <w:rPr>
          <w:rStyle w:val="Hyperlink"/>
          <w:color w:val="auto"/>
          <w:u w:val="none"/>
        </w:rPr>
        <w:t xml:space="preserve">ogins for the children to access </w:t>
      </w:r>
      <w:r w:rsidRPr="00BA2B70">
        <w:rPr>
          <w:rStyle w:val="Hyperlink"/>
          <w:color w:val="auto"/>
          <w:u w:val="none"/>
        </w:rPr>
        <w:t xml:space="preserve">10 ticks mental maths practice </w:t>
      </w:r>
      <w:r w:rsidR="00E14BEC" w:rsidRPr="00BA2B70">
        <w:rPr>
          <w:rStyle w:val="Hyperlink"/>
          <w:color w:val="auto"/>
          <w:u w:val="none"/>
        </w:rPr>
        <w:t>can be found at</w:t>
      </w:r>
      <w:r w:rsidR="00E14BEC">
        <w:rPr>
          <w:rStyle w:val="Hyperlink"/>
          <w:b/>
          <w:color w:val="auto"/>
          <w:u w:val="none"/>
        </w:rPr>
        <w:t xml:space="preserve"> </w:t>
      </w:r>
      <w:hyperlink r:id="rId8" w:history="1">
        <w:r w:rsidR="00E14BEC" w:rsidRPr="00965656">
          <w:rPr>
            <w:rStyle w:val="Hyperlink"/>
            <w:b/>
          </w:rPr>
          <w:t>www.10ticks.com</w:t>
        </w:r>
      </w:hyperlink>
      <w:r w:rsidR="00E14BEC">
        <w:rPr>
          <w:rStyle w:val="Hyperlink"/>
          <w:b/>
          <w:color w:val="auto"/>
          <w:u w:val="none"/>
        </w:rPr>
        <w:t xml:space="preserve"> </w:t>
      </w:r>
    </w:p>
    <w:p w:rsidR="00E14BEC" w:rsidRDefault="00E14BEC">
      <w:pPr>
        <w:rPr>
          <w:rStyle w:val="Hyperlink"/>
          <w:b/>
          <w:color w:val="auto"/>
          <w:u w:val="none"/>
        </w:rPr>
      </w:pPr>
      <w:r>
        <w:rPr>
          <w:rStyle w:val="Hyperlink"/>
          <w:b/>
          <w:color w:val="auto"/>
          <w:u w:val="none"/>
        </w:rPr>
        <w:t>Children’</w:t>
      </w:r>
      <w:r w:rsidR="00EE2D7A">
        <w:rPr>
          <w:rStyle w:val="Hyperlink"/>
          <w:b/>
          <w:color w:val="auto"/>
          <w:u w:val="none"/>
        </w:rPr>
        <w:t xml:space="preserve">s logins are the same as their </w:t>
      </w:r>
      <w:proofErr w:type="spellStart"/>
      <w:r w:rsidR="00EE2D7A">
        <w:rPr>
          <w:rStyle w:val="Hyperlink"/>
          <w:b/>
          <w:color w:val="auto"/>
          <w:u w:val="none"/>
        </w:rPr>
        <w:t>SpellingS</w:t>
      </w:r>
      <w:r>
        <w:rPr>
          <w:rStyle w:val="Hyperlink"/>
          <w:b/>
          <w:color w:val="auto"/>
          <w:u w:val="none"/>
        </w:rPr>
        <w:t>hed</w:t>
      </w:r>
      <w:proofErr w:type="spellEnd"/>
      <w:r>
        <w:rPr>
          <w:rStyle w:val="Hyperlink"/>
          <w:b/>
          <w:color w:val="auto"/>
          <w:u w:val="none"/>
        </w:rPr>
        <w:t xml:space="preserve"> ones just to try to make things easier for them.</w:t>
      </w:r>
    </w:p>
    <w:p w:rsidR="00E14BEC" w:rsidRPr="00E14BEC" w:rsidRDefault="00BA2B70">
      <w:pPr>
        <w:rPr>
          <w:rStyle w:val="Hyperlink"/>
          <w:b/>
          <w:color w:val="7030A0"/>
          <w:u w:val="none"/>
        </w:rPr>
      </w:pPr>
      <w:r>
        <w:rPr>
          <w:rStyle w:val="Hyperlink"/>
          <w:b/>
          <w:color w:val="7030A0"/>
          <w:u w:val="none"/>
        </w:rPr>
        <w:t>C</w:t>
      </w:r>
      <w:r w:rsidR="00E14BEC" w:rsidRPr="00E14BEC">
        <w:rPr>
          <w:rStyle w:val="Hyperlink"/>
          <w:b/>
          <w:color w:val="7030A0"/>
          <w:u w:val="none"/>
        </w:rPr>
        <w:t xml:space="preserve">hildren </w:t>
      </w:r>
      <w:r>
        <w:rPr>
          <w:rStyle w:val="Hyperlink"/>
          <w:b/>
          <w:color w:val="7030A0"/>
          <w:u w:val="none"/>
        </w:rPr>
        <w:t>still</w:t>
      </w:r>
      <w:r w:rsidR="002A6824">
        <w:rPr>
          <w:rStyle w:val="Hyperlink"/>
          <w:b/>
          <w:color w:val="7030A0"/>
          <w:u w:val="none"/>
        </w:rPr>
        <w:t xml:space="preserve"> </w:t>
      </w:r>
      <w:r w:rsidR="00E14BEC" w:rsidRPr="00E14BEC">
        <w:rPr>
          <w:rStyle w:val="Hyperlink"/>
          <w:b/>
          <w:color w:val="7030A0"/>
          <w:u w:val="none"/>
        </w:rPr>
        <w:t xml:space="preserve">have access to </w:t>
      </w:r>
      <w:r w:rsidR="002A6824">
        <w:rPr>
          <w:rStyle w:val="Hyperlink"/>
          <w:b/>
          <w:color w:val="7030A0"/>
          <w:u w:val="none"/>
        </w:rPr>
        <w:t xml:space="preserve">some exciting </w:t>
      </w:r>
      <w:r w:rsidR="00E14BEC" w:rsidRPr="00E14BEC">
        <w:rPr>
          <w:rStyle w:val="Hyperlink"/>
          <w:b/>
          <w:color w:val="7030A0"/>
          <w:u w:val="none"/>
        </w:rPr>
        <w:t xml:space="preserve">reading books at </w:t>
      </w:r>
      <w:hyperlink r:id="rId9" w:history="1">
        <w:r w:rsidR="00E14BEC" w:rsidRPr="00E14BEC">
          <w:rPr>
            <w:rStyle w:val="Hyperlink"/>
            <w:b/>
            <w:color w:val="1F3864" w:themeColor="accent5" w:themeShade="80"/>
          </w:rPr>
          <w:t>https://my.risingstars-uk.com</w:t>
        </w:r>
      </w:hyperlink>
      <w:r w:rsidR="00E14BEC" w:rsidRPr="00E14BEC">
        <w:rPr>
          <w:rStyle w:val="Hyperlink"/>
          <w:b/>
          <w:color w:val="1F3864" w:themeColor="accent5" w:themeShade="80"/>
          <w:u w:val="none"/>
        </w:rPr>
        <w:t xml:space="preserve"> </w:t>
      </w:r>
    </w:p>
    <w:p w:rsidR="00E14BEC" w:rsidRPr="00E14BEC" w:rsidRDefault="00E14BEC">
      <w:pPr>
        <w:rPr>
          <w:rStyle w:val="Hyperlink"/>
          <w:b/>
          <w:color w:val="7030A0"/>
          <w:u w:val="none"/>
        </w:rPr>
      </w:pPr>
      <w:r w:rsidRPr="00E14BEC">
        <w:rPr>
          <w:rStyle w:val="Hyperlink"/>
          <w:b/>
          <w:color w:val="7030A0"/>
          <w:u w:val="none"/>
        </w:rPr>
        <w:t xml:space="preserve">Children’s usernames are their first name with a capital letter and the first letter of their last name (also a capital latter) </w:t>
      </w:r>
      <w:proofErr w:type="spellStart"/>
      <w:r w:rsidRPr="00E14BEC">
        <w:rPr>
          <w:rStyle w:val="Hyperlink"/>
          <w:b/>
          <w:color w:val="7030A0"/>
          <w:u w:val="none"/>
        </w:rPr>
        <w:t>eg</w:t>
      </w:r>
      <w:proofErr w:type="spellEnd"/>
      <w:r w:rsidRPr="00E14BEC">
        <w:rPr>
          <w:rStyle w:val="Hyperlink"/>
          <w:b/>
          <w:color w:val="7030A0"/>
          <w:u w:val="none"/>
        </w:rPr>
        <w:t xml:space="preserve">: </w:t>
      </w:r>
      <w:proofErr w:type="spellStart"/>
      <w:r w:rsidRPr="00E14BEC">
        <w:rPr>
          <w:rStyle w:val="Hyperlink"/>
          <w:b/>
          <w:color w:val="7030A0"/>
          <w:u w:val="none"/>
        </w:rPr>
        <w:t>JoeB</w:t>
      </w:r>
      <w:proofErr w:type="spellEnd"/>
    </w:p>
    <w:p w:rsidR="00E14BEC" w:rsidRDefault="00E14BEC">
      <w:pPr>
        <w:rPr>
          <w:rStyle w:val="Hyperlink"/>
          <w:b/>
          <w:color w:val="7030A0"/>
          <w:u w:val="none"/>
        </w:rPr>
      </w:pPr>
      <w:r w:rsidRPr="00E14BEC">
        <w:rPr>
          <w:rStyle w:val="Hyperlink"/>
          <w:b/>
          <w:color w:val="7030A0"/>
          <w:u w:val="none"/>
        </w:rPr>
        <w:t>The password is read</w:t>
      </w:r>
    </w:p>
    <w:p w:rsidR="00E14BEC" w:rsidRPr="00E14BEC" w:rsidRDefault="00E14BEC">
      <w:pPr>
        <w:rPr>
          <w:rStyle w:val="Hyperlink"/>
          <w:b/>
          <w:color w:val="7030A0"/>
          <w:u w:val="none"/>
        </w:rPr>
      </w:pPr>
      <w:r>
        <w:rPr>
          <w:rStyle w:val="Hyperlink"/>
          <w:b/>
          <w:color w:val="7030A0"/>
          <w:u w:val="none"/>
        </w:rPr>
        <w:t>All children have a book allocated to read</w:t>
      </w:r>
      <w:r w:rsidR="00297AA4">
        <w:rPr>
          <w:rStyle w:val="Hyperlink"/>
          <w:b/>
          <w:color w:val="7030A0"/>
          <w:u w:val="none"/>
        </w:rPr>
        <w:t xml:space="preserve"> with some activities to do</w:t>
      </w:r>
      <w:r>
        <w:rPr>
          <w:rStyle w:val="Hyperlink"/>
          <w:b/>
          <w:color w:val="7030A0"/>
          <w:u w:val="none"/>
        </w:rPr>
        <w:t>, and these will be changed regularly.</w:t>
      </w:r>
    </w:p>
    <w:p w:rsidR="00D56AE8" w:rsidRDefault="001455BC">
      <w:r>
        <w:lastRenderedPageBreak/>
        <w:t xml:space="preserve">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10" w:history="1">
        <w:r w:rsidR="00412BBF" w:rsidRPr="00435519">
          <w:rPr>
            <w:rStyle w:val="Hyperlink"/>
          </w:rPr>
          <w:t>www.twinkl.co.uk</w:t>
        </w:r>
      </w:hyperlink>
      <w:r w:rsidR="00412BBF">
        <w:t xml:space="preserve"> </w:t>
      </w:r>
    </w:p>
    <w:p w:rsidR="005E3568" w:rsidRDefault="005E3568" w:rsidP="005E3568">
      <w:r>
        <w:t xml:space="preserve">Year 3 also have a 10 minute practice booklet for both English and Maths. All children have this in their </w:t>
      </w:r>
      <w:proofErr w:type="spellStart"/>
      <w:r>
        <w:t>bookbags</w:t>
      </w:r>
      <w:proofErr w:type="spellEnd"/>
      <w:r>
        <w:t xml:space="preserve"> and</w:t>
      </w:r>
      <w:r w:rsidR="00BA2B70">
        <w:t xml:space="preserve"> this can be used throughout their</w:t>
      </w:r>
      <w:r>
        <w:t xml:space="preserve"> time away from school.</w:t>
      </w:r>
    </w:p>
    <w:p w:rsidR="005E3568" w:rsidRDefault="005E3568"/>
    <w:p w:rsidR="00412BBF" w:rsidRDefault="00412BBF"/>
    <w:tbl>
      <w:tblPr>
        <w:tblStyle w:val="TableGrid"/>
        <w:tblW w:w="15451" w:type="dxa"/>
        <w:tblInd w:w="-714" w:type="dxa"/>
        <w:tblLook w:val="04A0" w:firstRow="1" w:lastRow="0" w:firstColumn="1" w:lastColumn="0" w:noHBand="0" w:noVBand="1"/>
      </w:tblPr>
      <w:tblGrid>
        <w:gridCol w:w="1391"/>
        <w:gridCol w:w="5108"/>
        <w:gridCol w:w="8952"/>
      </w:tblGrid>
      <w:tr w:rsidR="00DB6475" w:rsidTr="004119E3">
        <w:tc>
          <w:tcPr>
            <w:tcW w:w="1391" w:type="dxa"/>
          </w:tcPr>
          <w:p w:rsidR="00DB6475" w:rsidRPr="00DB6475" w:rsidRDefault="00DB6475">
            <w:pPr>
              <w:rPr>
                <w:b/>
              </w:rPr>
            </w:pPr>
            <w:r>
              <w:rPr>
                <w:b/>
              </w:rPr>
              <w:t>Subject</w:t>
            </w:r>
          </w:p>
        </w:tc>
        <w:tc>
          <w:tcPr>
            <w:tcW w:w="5108" w:type="dxa"/>
          </w:tcPr>
          <w:p w:rsidR="00DB6475" w:rsidRPr="00DB6475" w:rsidRDefault="00DB6475">
            <w:pPr>
              <w:rPr>
                <w:b/>
              </w:rPr>
            </w:pPr>
            <w:r>
              <w:rPr>
                <w:b/>
              </w:rPr>
              <w:t>Summary</w:t>
            </w:r>
          </w:p>
        </w:tc>
        <w:tc>
          <w:tcPr>
            <w:tcW w:w="8952" w:type="dxa"/>
          </w:tcPr>
          <w:p w:rsidR="00DB6475" w:rsidRPr="00DB6475" w:rsidRDefault="00DB6475">
            <w:pPr>
              <w:rPr>
                <w:b/>
              </w:rPr>
            </w:pPr>
            <w:r>
              <w:rPr>
                <w:b/>
              </w:rPr>
              <w:t>Task</w:t>
            </w:r>
          </w:p>
        </w:tc>
      </w:tr>
      <w:tr w:rsidR="00DB6475" w:rsidTr="004119E3">
        <w:tc>
          <w:tcPr>
            <w:tcW w:w="1391" w:type="dxa"/>
          </w:tcPr>
          <w:p w:rsidR="00DB6475" w:rsidRDefault="00DB6475"/>
          <w:p w:rsidR="00DB6475" w:rsidRDefault="00DB6475">
            <w:r>
              <w:t>English</w:t>
            </w:r>
          </w:p>
        </w:tc>
        <w:tc>
          <w:tcPr>
            <w:tcW w:w="5108" w:type="dxa"/>
          </w:tcPr>
          <w:p w:rsidR="00DB6475" w:rsidRDefault="00DB6475"/>
          <w:p w:rsidR="00DB6475" w:rsidRPr="00DB6475" w:rsidRDefault="00185620" w:rsidP="00D26E2A">
            <w:r>
              <w:t>We are continuing to look</w:t>
            </w:r>
            <w:r w:rsidR="00D26E2A">
              <w:t xml:space="preserve"> at myths from Ancient Greece.</w:t>
            </w:r>
            <w:r>
              <w:t xml:space="preserve"> There are lots of really great myths that were told by the Ancient Greeks.</w:t>
            </w:r>
          </w:p>
        </w:tc>
        <w:tc>
          <w:tcPr>
            <w:tcW w:w="8952" w:type="dxa"/>
          </w:tcPr>
          <w:p w:rsidR="00DB6475" w:rsidRDefault="00DB6475"/>
          <w:p w:rsidR="00FE49AE" w:rsidRDefault="00185620" w:rsidP="00FE49AE">
            <w:r>
              <w:t xml:space="preserve">This week </w:t>
            </w:r>
            <w:r w:rsidR="00A01EAC">
              <w:t>the story is</w:t>
            </w:r>
            <w:r w:rsidR="00382E09">
              <w:t xml:space="preserve"> “Pandora’s Box</w:t>
            </w:r>
            <w:r w:rsidR="00A01EAC">
              <w:t>”.</w:t>
            </w:r>
          </w:p>
          <w:p w:rsidR="00FE49AE" w:rsidRDefault="00FE49AE" w:rsidP="00FE49AE"/>
          <w:p w:rsidR="00A01EAC" w:rsidRDefault="00382E09" w:rsidP="00FE49AE">
            <w:pPr>
              <w:pStyle w:val="ListParagraph"/>
              <w:numPr>
                <w:ilvl w:val="0"/>
                <w:numId w:val="15"/>
              </w:numPr>
            </w:pPr>
            <w:r>
              <w:t xml:space="preserve">A </w:t>
            </w:r>
            <w:proofErr w:type="spellStart"/>
            <w:proofErr w:type="gramStart"/>
            <w:r>
              <w:t>powerpoint</w:t>
            </w:r>
            <w:proofErr w:type="spellEnd"/>
            <w:proofErr w:type="gramEnd"/>
            <w:r w:rsidR="00500D02">
              <w:t xml:space="preserve"> vers</w:t>
            </w:r>
            <w:r>
              <w:t>ion of the story is included Y3/4 additional resources section.</w:t>
            </w:r>
          </w:p>
          <w:p w:rsidR="00500D02" w:rsidRDefault="00500D02" w:rsidP="00A01EAC">
            <w:pPr>
              <w:pStyle w:val="ListParagraph"/>
            </w:pPr>
            <w:r>
              <w:t xml:space="preserve"> </w:t>
            </w:r>
          </w:p>
          <w:p w:rsidR="00500D02" w:rsidRDefault="00A01EAC" w:rsidP="00500D02">
            <w:pPr>
              <w:pStyle w:val="ListParagraph"/>
            </w:pPr>
            <w:r>
              <w:t>An animated</w:t>
            </w:r>
            <w:r w:rsidR="00500D02">
              <w:t xml:space="preserve"> version can be found here </w:t>
            </w:r>
            <w:hyperlink r:id="rId11" w:history="1">
              <w:r w:rsidR="00176B12">
                <w:rPr>
                  <w:rStyle w:val="Hyperlink"/>
                </w:rPr>
                <w:t>https://www.youtube.com/watch?v=rNk-zV2T7bI</w:t>
              </w:r>
            </w:hyperlink>
          </w:p>
          <w:p w:rsidR="00500D02" w:rsidRDefault="00500D02" w:rsidP="00176B12">
            <w:r>
              <w:t xml:space="preserve">Children can read/watch the story. What did they enjoy about it? </w:t>
            </w:r>
          </w:p>
          <w:p w:rsidR="00A01EAC" w:rsidRDefault="00A01EAC" w:rsidP="00500D02">
            <w:pPr>
              <w:pStyle w:val="ListParagraph"/>
              <w:numPr>
                <w:ilvl w:val="0"/>
                <w:numId w:val="15"/>
              </w:numPr>
            </w:pPr>
            <w:r>
              <w:t xml:space="preserve">Something to think about: </w:t>
            </w:r>
            <w:r w:rsidR="00176B12">
              <w:t>Look at the story cards included in the additional resources. Shuffle the cards-can the children put the cards back in the right order to tell the story?</w:t>
            </w:r>
          </w:p>
          <w:p w:rsidR="00176B12" w:rsidRDefault="00176B12" w:rsidP="00176B12">
            <w:pPr>
              <w:pStyle w:val="ListParagraph"/>
            </w:pPr>
            <w:r>
              <w:t xml:space="preserve">If there are too many cards for the children, </w:t>
            </w:r>
            <w:r w:rsidR="00860F95">
              <w:t>you can just look at the main ones and use perhaps four or five cards for the children to order the story.</w:t>
            </w:r>
          </w:p>
          <w:p w:rsidR="00176B12" w:rsidRDefault="00500D02" w:rsidP="00176B12">
            <w:pPr>
              <w:pStyle w:val="ListParagraph"/>
              <w:numPr>
                <w:ilvl w:val="0"/>
                <w:numId w:val="15"/>
              </w:numPr>
            </w:pPr>
            <w:r>
              <w:t xml:space="preserve">Children </w:t>
            </w:r>
            <w:r w:rsidR="00176B12">
              <w:t>could think about the story ending. What might have happened differently?</w:t>
            </w:r>
          </w:p>
          <w:p w:rsidR="00176B12" w:rsidRDefault="00176B12" w:rsidP="00176B12">
            <w:pPr>
              <w:pStyle w:val="ListParagraph"/>
            </w:pPr>
            <w:r>
              <w:t xml:space="preserve">Can they rewrite the ending perhaps so that it ends happily? </w:t>
            </w:r>
          </w:p>
          <w:p w:rsidR="006E1BF7" w:rsidRDefault="006E1BF7" w:rsidP="00176B12">
            <w:pPr>
              <w:pStyle w:val="ListParagraph"/>
              <w:numPr>
                <w:ilvl w:val="0"/>
                <w:numId w:val="15"/>
              </w:numPr>
            </w:pPr>
            <w:r>
              <w:t>Children could include some illustrations to go with their story.</w:t>
            </w:r>
          </w:p>
          <w:p w:rsidR="006B4ED5" w:rsidRDefault="006B4ED5" w:rsidP="00500D02">
            <w:pPr>
              <w:pStyle w:val="ListParagraph"/>
            </w:pPr>
          </w:p>
        </w:tc>
      </w:tr>
      <w:tr w:rsidR="00DB6475" w:rsidTr="004119E3">
        <w:tc>
          <w:tcPr>
            <w:tcW w:w="1391" w:type="dxa"/>
          </w:tcPr>
          <w:p w:rsidR="00E8546C" w:rsidRDefault="00E8546C"/>
          <w:p w:rsidR="00DB6475" w:rsidRDefault="00DB6475">
            <w:r>
              <w:t>Maths</w:t>
            </w:r>
          </w:p>
        </w:tc>
        <w:tc>
          <w:tcPr>
            <w:tcW w:w="5108" w:type="dxa"/>
          </w:tcPr>
          <w:p w:rsidR="00DB6475" w:rsidRDefault="00DB6475"/>
          <w:p w:rsidR="00B10816" w:rsidRDefault="008D49C9" w:rsidP="00FC1A13">
            <w:r>
              <w:t xml:space="preserve">Children </w:t>
            </w:r>
            <w:r w:rsidR="00FC1A13">
              <w:t>contin</w:t>
            </w:r>
            <w:r w:rsidR="00491017">
              <w:t>ue to learn about telling the time, extending the work to using minutes and seconds.</w:t>
            </w:r>
          </w:p>
          <w:p w:rsidR="00491017" w:rsidRDefault="00491017" w:rsidP="00491017">
            <w:r>
              <w:t xml:space="preserve">The work can be found in Textbook and Workbook 3B Chapter 9 on the Maths No Problem Website. </w:t>
            </w:r>
          </w:p>
          <w:p w:rsidR="00491017" w:rsidRDefault="00B20AAD" w:rsidP="00491017">
            <w:hyperlink r:id="rId12" w:history="1">
              <w:r w:rsidR="00491017">
                <w:rPr>
                  <w:rStyle w:val="Hyperlink"/>
                </w:rPr>
                <w:t>https://hub.mathsnoproblem.com/teacher-guides/england/textbook-3b</w:t>
              </w:r>
            </w:hyperlink>
          </w:p>
          <w:p w:rsidR="00491017" w:rsidRDefault="00B20AAD" w:rsidP="00491017">
            <w:hyperlink r:id="rId13" w:history="1">
              <w:r w:rsidR="00491017">
                <w:rPr>
                  <w:rStyle w:val="Hyperlink"/>
                </w:rPr>
                <w:t>https://hub.mathsnoproblem.com/teacher-guides/england/workbook-3b</w:t>
              </w:r>
            </w:hyperlink>
          </w:p>
          <w:p w:rsidR="00491017" w:rsidRDefault="00491017" w:rsidP="00FC1A13"/>
          <w:p w:rsidR="005B2E6E" w:rsidRDefault="005B2E6E" w:rsidP="00FC1A13"/>
        </w:tc>
        <w:tc>
          <w:tcPr>
            <w:tcW w:w="8952" w:type="dxa"/>
          </w:tcPr>
          <w:p w:rsidR="00DB6475" w:rsidRDefault="00DB6475"/>
          <w:p w:rsidR="00491017" w:rsidRDefault="00491017" w:rsidP="00491017">
            <w:pPr>
              <w:pStyle w:val="ListParagraph"/>
              <w:ind w:left="360"/>
            </w:pPr>
            <w:r>
              <w:t>Work on this continues with learning to tell the time in minutes and seconds - Chapter 9 Lessons 6-10</w:t>
            </w:r>
          </w:p>
          <w:p w:rsidR="00491017" w:rsidRDefault="00491017" w:rsidP="00491017">
            <w:pPr>
              <w:pStyle w:val="ListParagraph"/>
              <w:ind w:left="360"/>
            </w:pPr>
          </w:p>
          <w:p w:rsidR="00491017" w:rsidRDefault="00491017" w:rsidP="00491017">
            <w:pPr>
              <w:pStyle w:val="ListParagraph"/>
              <w:ind w:left="360"/>
            </w:pPr>
            <w:r>
              <w:t>Follow up work for each lesson is found in the work book Chapter 9 Worksheets 6-10</w:t>
            </w:r>
          </w:p>
          <w:p w:rsidR="00491017" w:rsidRDefault="00491017" w:rsidP="00491017">
            <w:pPr>
              <w:pStyle w:val="ListParagraph"/>
              <w:ind w:left="360"/>
            </w:pPr>
          </w:p>
          <w:p w:rsidR="00491017" w:rsidRDefault="00491017" w:rsidP="00491017">
            <w:pPr>
              <w:pStyle w:val="ListParagraph"/>
              <w:ind w:left="360"/>
            </w:pPr>
            <w:r>
              <w:t xml:space="preserve">Clear guidance is given in the textbook to show the children how to do the work in each </w:t>
            </w:r>
            <w:r>
              <w:lastRenderedPageBreak/>
              <w:t xml:space="preserve">lesson, together with introductory activities, before they move on to the practice activities in the work book. </w:t>
            </w:r>
          </w:p>
          <w:p w:rsidR="00FC1A13" w:rsidRDefault="00FC1A13" w:rsidP="00FC1A13">
            <w:pPr>
              <w:pStyle w:val="ListParagraph"/>
              <w:ind w:left="360"/>
            </w:pPr>
            <w:r>
              <w:t xml:space="preserve"> </w:t>
            </w:r>
          </w:p>
        </w:tc>
      </w:tr>
      <w:tr w:rsidR="00DB6475" w:rsidTr="004119E3">
        <w:tc>
          <w:tcPr>
            <w:tcW w:w="1391" w:type="dxa"/>
          </w:tcPr>
          <w:p w:rsidR="00284316" w:rsidRDefault="00284316"/>
          <w:p w:rsidR="00DB6475" w:rsidRDefault="00DB6475">
            <w:r>
              <w:t>Science</w:t>
            </w:r>
          </w:p>
        </w:tc>
        <w:tc>
          <w:tcPr>
            <w:tcW w:w="5108" w:type="dxa"/>
          </w:tcPr>
          <w:p w:rsidR="00DB6475" w:rsidRDefault="00DB6475"/>
          <w:p w:rsidR="00284316" w:rsidRDefault="006C2C63" w:rsidP="00B10816">
            <w:r>
              <w:t xml:space="preserve">We continue with our </w:t>
            </w:r>
            <w:r w:rsidR="00560C27">
              <w:t xml:space="preserve">exciting topic where children have the opportunity to explore sound </w:t>
            </w:r>
            <w:r w:rsidR="00FA35F8">
              <w:t>and start learning about how we hear sound.</w:t>
            </w:r>
          </w:p>
        </w:tc>
        <w:tc>
          <w:tcPr>
            <w:tcW w:w="8952" w:type="dxa"/>
          </w:tcPr>
          <w:p w:rsidR="00DB6475" w:rsidRDefault="00DB6475"/>
          <w:p w:rsidR="00B10816" w:rsidRDefault="00B10816" w:rsidP="00FA35F8">
            <w:pPr>
              <w:pStyle w:val="ListParagraph"/>
              <w:ind w:left="360"/>
            </w:pPr>
            <w:r>
              <w:t>This week childr</w:t>
            </w:r>
            <w:r w:rsidR="00227F5F">
              <w:t>en are thinking about the pitch</w:t>
            </w:r>
            <w:r>
              <w:t xml:space="preserve"> of sound </w:t>
            </w:r>
            <w:r w:rsidR="00227F5F">
              <w:t>(how high/low a sound is)</w:t>
            </w:r>
          </w:p>
          <w:p w:rsidR="00982607" w:rsidRDefault="00C07BA6" w:rsidP="00FA35F8">
            <w:pPr>
              <w:pStyle w:val="ListParagraph"/>
              <w:ind w:left="360"/>
            </w:pPr>
            <w:r>
              <w:t>U</w:t>
            </w:r>
            <w:r w:rsidR="00982607">
              <w:t>seful clip</w:t>
            </w:r>
            <w:r>
              <w:t>s</w:t>
            </w:r>
            <w:r w:rsidR="00982607">
              <w:t xml:space="preserve"> about this can be found here</w:t>
            </w:r>
          </w:p>
          <w:p w:rsidR="00982607" w:rsidRDefault="00B20AAD" w:rsidP="00FA35F8">
            <w:pPr>
              <w:pStyle w:val="ListParagraph"/>
              <w:ind w:left="360"/>
            </w:pPr>
            <w:hyperlink r:id="rId14" w:history="1">
              <w:r w:rsidR="00C07BA6">
                <w:rPr>
                  <w:rStyle w:val="Hyperlink"/>
                </w:rPr>
                <w:t>https://www.bbc.co.uk/bitesize/topics/zgffr82/articles/z3j3jty</w:t>
              </w:r>
            </w:hyperlink>
          </w:p>
          <w:p w:rsidR="00C07BA6" w:rsidRPr="00C07BA6" w:rsidRDefault="00B20AAD" w:rsidP="00FA35F8">
            <w:pPr>
              <w:pStyle w:val="ListParagraph"/>
              <w:ind w:left="360"/>
              <w:rPr>
                <w:rFonts w:ascii="Arial" w:hAnsi="Arial" w:cs="Arial"/>
                <w:b/>
                <w:color w:val="000000"/>
                <w:sz w:val="20"/>
                <w:szCs w:val="20"/>
              </w:rPr>
            </w:pPr>
            <w:hyperlink r:id="rId15" w:history="1">
              <w:r w:rsidR="00C07BA6">
                <w:rPr>
                  <w:rStyle w:val="Hyperlink"/>
                </w:rPr>
                <w:t>https://www.bbc.co.uk/bitesize/clips/ztptsbk</w:t>
              </w:r>
            </w:hyperlink>
          </w:p>
          <w:p w:rsidR="00982607" w:rsidRPr="00982607" w:rsidRDefault="00982607" w:rsidP="00FA35F8">
            <w:pPr>
              <w:pStyle w:val="ListParagraph"/>
              <w:ind w:left="360"/>
              <w:rPr>
                <w:sz w:val="20"/>
                <w:szCs w:val="20"/>
              </w:rPr>
            </w:pPr>
          </w:p>
          <w:p w:rsidR="00B10816" w:rsidRDefault="00B10816" w:rsidP="00FA35F8">
            <w:pPr>
              <w:pStyle w:val="ListParagraph"/>
              <w:ind w:left="360"/>
            </w:pPr>
            <w:r>
              <w:t>Children can e</w:t>
            </w:r>
            <w:r w:rsidR="00C07BA6">
              <w:t xml:space="preserve">xperiment with making </w:t>
            </w:r>
            <w:r>
              <w:t>sounds</w:t>
            </w:r>
            <w:r w:rsidR="00C07BA6">
              <w:t xml:space="preserve"> with different pitches</w:t>
            </w:r>
            <w:r>
              <w:t>.</w:t>
            </w:r>
          </w:p>
          <w:p w:rsidR="00B10816" w:rsidRDefault="00B10816" w:rsidP="00FA35F8">
            <w:pPr>
              <w:pStyle w:val="ListParagraph"/>
              <w:ind w:left="360"/>
            </w:pPr>
            <w:r>
              <w:t xml:space="preserve">What </w:t>
            </w:r>
            <w:r w:rsidR="00C07BA6">
              <w:t>makes a difference to the pitch</w:t>
            </w:r>
            <w:r>
              <w:t xml:space="preserve"> of the sounds they can hear?</w:t>
            </w:r>
          </w:p>
          <w:p w:rsidR="00C07BA6" w:rsidRDefault="00C07BA6" w:rsidP="00FA35F8">
            <w:pPr>
              <w:pStyle w:val="ListParagraph"/>
              <w:ind w:left="360"/>
            </w:pPr>
            <w:r>
              <w:t>This clip from BBC Bitesize might be helpful</w:t>
            </w:r>
          </w:p>
          <w:p w:rsidR="00C07BA6" w:rsidRDefault="00B20AAD" w:rsidP="00FA35F8">
            <w:pPr>
              <w:pStyle w:val="ListParagraph"/>
              <w:ind w:left="360"/>
            </w:pPr>
            <w:hyperlink r:id="rId16" w:history="1">
              <w:r w:rsidR="00C07BA6">
                <w:rPr>
                  <w:rStyle w:val="Hyperlink"/>
                </w:rPr>
                <w:t>https://www.bbc.co.uk/bitesize/clips/zsqw2hv</w:t>
              </w:r>
            </w:hyperlink>
          </w:p>
          <w:p w:rsidR="00DE5FAB" w:rsidRDefault="00DE5FAB" w:rsidP="00FA35F8">
            <w:pPr>
              <w:pStyle w:val="ListParagraph"/>
              <w:ind w:left="360"/>
            </w:pPr>
            <w:r>
              <w:t>Children could draw and label some pictures to show what they have found out.</w:t>
            </w:r>
          </w:p>
          <w:p w:rsidR="00FA35F8" w:rsidRDefault="00FA35F8" w:rsidP="00DE5FAB"/>
        </w:tc>
      </w:tr>
      <w:tr w:rsidR="00DB6475" w:rsidTr="004119E3">
        <w:tc>
          <w:tcPr>
            <w:tcW w:w="1391" w:type="dxa"/>
          </w:tcPr>
          <w:p w:rsidR="00284316" w:rsidRDefault="00284316"/>
          <w:p w:rsidR="00DB6475" w:rsidRDefault="00DB6475">
            <w:r>
              <w:t>RE</w:t>
            </w:r>
          </w:p>
        </w:tc>
        <w:tc>
          <w:tcPr>
            <w:tcW w:w="5108" w:type="dxa"/>
          </w:tcPr>
          <w:p w:rsidR="00284316" w:rsidRDefault="00982607" w:rsidP="00FA35F8">
            <w:r>
              <w:t xml:space="preserve">We continue to </w:t>
            </w:r>
            <w:r w:rsidR="00997E78">
              <w:t>think</w:t>
            </w:r>
            <w:r w:rsidR="00FA35F8">
              <w:t xml:space="preserve"> </w:t>
            </w:r>
            <w:r w:rsidR="00997E78">
              <w:t xml:space="preserve">about </w:t>
            </w:r>
            <w:r w:rsidR="00336F7C">
              <w:t xml:space="preserve">how </w:t>
            </w:r>
            <w:r w:rsidR="00997E78">
              <w:t xml:space="preserve">our awesome world </w:t>
            </w:r>
            <w:r w:rsidR="00336F7C">
              <w:t xml:space="preserve">might have been created </w:t>
            </w:r>
            <w:r w:rsidR="00997E78">
              <w:t>in RE.</w:t>
            </w:r>
          </w:p>
          <w:p w:rsidR="00997E78" w:rsidRDefault="00997E78" w:rsidP="00FA35F8"/>
        </w:tc>
        <w:tc>
          <w:tcPr>
            <w:tcW w:w="8952" w:type="dxa"/>
          </w:tcPr>
          <w:p w:rsidR="00982607" w:rsidRDefault="00982607" w:rsidP="00336F7C">
            <w:pPr>
              <w:pStyle w:val="ListParagraph"/>
              <w:ind w:left="408"/>
              <w:rPr>
                <w:sz w:val="20"/>
                <w:szCs w:val="20"/>
              </w:rPr>
            </w:pPr>
            <w:r>
              <w:t>This week child</w:t>
            </w:r>
            <w:r w:rsidR="00336F7C">
              <w:t>ren should look at the Islamic</w:t>
            </w:r>
            <w:r>
              <w:t xml:space="preserve"> creation story. </w:t>
            </w:r>
            <w:r w:rsidR="00336F7C">
              <w:t xml:space="preserve">This is told simply in the </w:t>
            </w:r>
            <w:proofErr w:type="spellStart"/>
            <w:r w:rsidR="00336F7C">
              <w:t>powerpoint</w:t>
            </w:r>
            <w:proofErr w:type="spellEnd"/>
            <w:r w:rsidR="00336F7C">
              <w:t xml:space="preserve"> included in the additional resources section.</w:t>
            </w:r>
          </w:p>
          <w:p w:rsidR="00135DDD" w:rsidRDefault="00336F7C" w:rsidP="00982607">
            <w:pPr>
              <w:pStyle w:val="ListParagraph"/>
              <w:ind w:left="408"/>
              <w:rPr>
                <w:sz w:val="20"/>
                <w:szCs w:val="20"/>
              </w:rPr>
            </w:pPr>
            <w:r>
              <w:rPr>
                <w:sz w:val="20"/>
                <w:szCs w:val="20"/>
              </w:rPr>
              <w:t>How did Allah</w:t>
            </w:r>
            <w:r w:rsidR="00135DDD">
              <w:rPr>
                <w:sz w:val="20"/>
                <w:szCs w:val="20"/>
              </w:rPr>
              <w:t xml:space="preserve"> create the world? </w:t>
            </w:r>
          </w:p>
          <w:p w:rsidR="00982607" w:rsidRDefault="00336F7C" w:rsidP="00336F7C">
            <w:pPr>
              <w:rPr>
                <w:sz w:val="20"/>
                <w:szCs w:val="20"/>
              </w:rPr>
            </w:pPr>
            <w:r>
              <w:rPr>
                <w:sz w:val="20"/>
                <w:szCs w:val="20"/>
              </w:rPr>
              <w:t xml:space="preserve">         What do they like about the story?</w:t>
            </w:r>
          </w:p>
          <w:p w:rsidR="00336F7C" w:rsidRDefault="00336F7C" w:rsidP="00336F7C">
            <w:pPr>
              <w:rPr>
                <w:sz w:val="20"/>
                <w:szCs w:val="20"/>
              </w:rPr>
            </w:pPr>
            <w:r>
              <w:rPr>
                <w:sz w:val="20"/>
                <w:szCs w:val="20"/>
              </w:rPr>
              <w:t xml:space="preserve">         How is this different to the Christian creation story? </w:t>
            </w:r>
          </w:p>
          <w:p w:rsidR="00336F7C" w:rsidRDefault="00336F7C" w:rsidP="00336F7C">
            <w:pPr>
              <w:rPr>
                <w:sz w:val="20"/>
                <w:szCs w:val="20"/>
              </w:rPr>
            </w:pPr>
            <w:r>
              <w:rPr>
                <w:sz w:val="20"/>
                <w:szCs w:val="20"/>
              </w:rPr>
              <w:t xml:space="preserve">         Is there anything similar?</w:t>
            </w:r>
          </w:p>
          <w:p w:rsidR="00336F7C" w:rsidRDefault="00336F7C" w:rsidP="00336F7C">
            <w:pPr>
              <w:rPr>
                <w:sz w:val="20"/>
                <w:szCs w:val="20"/>
              </w:rPr>
            </w:pPr>
            <w:r>
              <w:rPr>
                <w:sz w:val="20"/>
                <w:szCs w:val="20"/>
              </w:rPr>
              <w:t xml:space="preserve">         Children could draw up a list of the similarities and differences that they notice. They can decide how to present the Islamic creation story – drama, as a cartoon</w:t>
            </w:r>
            <w:r w:rsidR="0005134D">
              <w:rPr>
                <w:sz w:val="20"/>
                <w:szCs w:val="20"/>
              </w:rPr>
              <w:t xml:space="preserve"> </w:t>
            </w:r>
            <w:proofErr w:type="spellStart"/>
            <w:r w:rsidR="0005134D">
              <w:rPr>
                <w:sz w:val="20"/>
                <w:szCs w:val="20"/>
              </w:rPr>
              <w:t>etc</w:t>
            </w:r>
            <w:proofErr w:type="spellEnd"/>
            <w:r w:rsidR="0005134D">
              <w:rPr>
                <w:sz w:val="20"/>
                <w:szCs w:val="20"/>
              </w:rPr>
              <w:t xml:space="preserve"> –so that they can present it to someone who does not know the story.</w:t>
            </w:r>
          </w:p>
          <w:p w:rsidR="00336F7C" w:rsidRPr="00336F7C" w:rsidRDefault="00336F7C" w:rsidP="00336F7C">
            <w:pPr>
              <w:rPr>
                <w:sz w:val="20"/>
                <w:szCs w:val="20"/>
              </w:rPr>
            </w:pPr>
          </w:p>
        </w:tc>
      </w:tr>
      <w:tr w:rsidR="001A1B4A" w:rsidTr="004119E3">
        <w:tc>
          <w:tcPr>
            <w:tcW w:w="1391" w:type="dxa"/>
          </w:tcPr>
          <w:p w:rsidR="001A1B4A" w:rsidRDefault="001A1B4A">
            <w:r>
              <w:t>History</w:t>
            </w:r>
          </w:p>
        </w:tc>
        <w:tc>
          <w:tcPr>
            <w:tcW w:w="5108" w:type="dxa"/>
          </w:tcPr>
          <w:p w:rsidR="001A1B4A" w:rsidRDefault="001A1B4A" w:rsidP="000328AB">
            <w:r>
              <w:t xml:space="preserve">We </w:t>
            </w:r>
            <w:r w:rsidR="00C66F49">
              <w:t xml:space="preserve">continue finding out exciting facts about </w:t>
            </w:r>
            <w:r w:rsidR="008023CD">
              <w:t xml:space="preserve">Ancient Greece, focusing on the two opposing city states </w:t>
            </w:r>
            <w:r w:rsidR="000328AB">
              <w:t>of Athens and Sparta.</w:t>
            </w:r>
          </w:p>
        </w:tc>
        <w:tc>
          <w:tcPr>
            <w:tcW w:w="8952" w:type="dxa"/>
          </w:tcPr>
          <w:p w:rsidR="008023CD" w:rsidRDefault="000328AB" w:rsidP="000328AB">
            <w:pPr>
              <w:pStyle w:val="ListParagraph"/>
              <w:numPr>
                <w:ilvl w:val="0"/>
                <w:numId w:val="17"/>
              </w:numPr>
            </w:pPr>
            <w:r>
              <w:t>Continue to f</w:t>
            </w:r>
            <w:r w:rsidR="008023CD">
              <w:t xml:space="preserve">ind out about life in Athens and Sparta. </w:t>
            </w:r>
            <w:r>
              <w:t xml:space="preserve">This week finding out about the different styles of warfare. </w:t>
            </w:r>
          </w:p>
          <w:p w:rsidR="000328AB" w:rsidRDefault="000328AB" w:rsidP="000328AB">
            <w:pPr>
              <w:pStyle w:val="ListParagraph"/>
            </w:pPr>
            <w:r>
              <w:t>BBC Bitesize has some interesting information on this</w:t>
            </w:r>
          </w:p>
          <w:p w:rsidR="000328AB" w:rsidRDefault="00B20AAD" w:rsidP="000328AB">
            <w:pPr>
              <w:pStyle w:val="ListParagraph"/>
            </w:pPr>
            <w:hyperlink r:id="rId17" w:history="1">
              <w:r w:rsidR="000328AB">
                <w:rPr>
                  <w:rStyle w:val="Hyperlink"/>
                </w:rPr>
                <w:t>https://www.bbc.co.uk/bitesize/topics/z87tn39/articles/zckr4wx</w:t>
              </w:r>
            </w:hyperlink>
          </w:p>
          <w:p w:rsidR="000328AB" w:rsidRDefault="000328AB" w:rsidP="000328AB">
            <w:pPr>
              <w:pStyle w:val="ListParagraph"/>
            </w:pPr>
            <w:r>
              <w:t xml:space="preserve">There is further information at </w:t>
            </w:r>
          </w:p>
          <w:p w:rsidR="000328AB" w:rsidRDefault="00B20AAD" w:rsidP="000328AB">
            <w:pPr>
              <w:pStyle w:val="ListParagraph"/>
            </w:pPr>
            <w:hyperlink r:id="rId18" w:history="1">
              <w:r w:rsidR="000328AB">
                <w:rPr>
                  <w:rStyle w:val="Hyperlink"/>
                </w:rPr>
                <w:t>https://greece.mrdonn.org/war.html</w:t>
              </w:r>
            </w:hyperlink>
            <w:r w:rsidR="000328AB">
              <w:t xml:space="preserve">     and </w:t>
            </w:r>
          </w:p>
          <w:p w:rsidR="000328AB" w:rsidRDefault="00B20AAD" w:rsidP="000328AB">
            <w:pPr>
              <w:pStyle w:val="ListParagraph"/>
            </w:pPr>
            <w:hyperlink r:id="rId19" w:history="1">
              <w:r w:rsidR="000328AB">
                <w:rPr>
                  <w:rStyle w:val="Hyperlink"/>
                </w:rPr>
                <w:t>https://www.ducksters.com/history/ancient_greece/soldiers_and_war.php</w:t>
              </w:r>
            </w:hyperlink>
          </w:p>
          <w:p w:rsidR="00ED205A" w:rsidRDefault="00ED205A" w:rsidP="000328AB">
            <w:pPr>
              <w:pStyle w:val="ListParagraph"/>
            </w:pPr>
            <w:proofErr w:type="gramStart"/>
            <w:r>
              <w:t>with</w:t>
            </w:r>
            <w:proofErr w:type="gramEnd"/>
            <w:r>
              <w:t xml:space="preserve"> a little quiz at the end of this page.</w:t>
            </w:r>
          </w:p>
          <w:p w:rsidR="008023CD" w:rsidRDefault="000328AB" w:rsidP="008023CD">
            <w:pPr>
              <w:pStyle w:val="ListParagraph"/>
              <w:numPr>
                <w:ilvl w:val="0"/>
                <w:numId w:val="17"/>
              </w:numPr>
            </w:pPr>
            <w:r>
              <w:lastRenderedPageBreak/>
              <w:t>Children could draw and label the different soldiers, their armour and the weapons they used.</w:t>
            </w:r>
          </w:p>
        </w:tc>
      </w:tr>
      <w:tr w:rsidR="00277F87" w:rsidTr="004119E3">
        <w:tc>
          <w:tcPr>
            <w:tcW w:w="1391" w:type="dxa"/>
          </w:tcPr>
          <w:p w:rsidR="00277F87" w:rsidRDefault="00277F87">
            <w:r>
              <w:lastRenderedPageBreak/>
              <w:t>Art</w:t>
            </w:r>
          </w:p>
        </w:tc>
        <w:tc>
          <w:tcPr>
            <w:tcW w:w="5108" w:type="dxa"/>
          </w:tcPr>
          <w:p w:rsidR="00277F87" w:rsidRDefault="00B20AAD" w:rsidP="00C66F49">
            <w:r>
              <w:t>Art this week is linked to the History work on Greek warfare.</w:t>
            </w:r>
            <w:bookmarkStart w:id="0" w:name="_GoBack"/>
            <w:bookmarkEnd w:id="0"/>
          </w:p>
        </w:tc>
        <w:tc>
          <w:tcPr>
            <w:tcW w:w="8952" w:type="dxa"/>
          </w:tcPr>
          <w:p w:rsidR="000328AB" w:rsidRDefault="00277F87" w:rsidP="000328AB">
            <w:pPr>
              <w:pStyle w:val="ListParagraph"/>
            </w:pPr>
            <w:r>
              <w:t xml:space="preserve">Thinking about </w:t>
            </w:r>
            <w:r w:rsidR="000328AB">
              <w:t xml:space="preserve">Ancient Greek armour, children could research then design a shield for an Ancient Greek hoplite (foot </w:t>
            </w:r>
            <w:r w:rsidR="00ED205A">
              <w:t>soldier)</w:t>
            </w:r>
            <w:proofErr w:type="gramStart"/>
            <w:r w:rsidR="00ED205A">
              <w:t>.</w:t>
            </w:r>
            <w:proofErr w:type="gramEnd"/>
          </w:p>
          <w:p w:rsidR="000328AB" w:rsidRDefault="000328AB" w:rsidP="000328AB">
            <w:pPr>
              <w:pStyle w:val="ListParagraph"/>
            </w:pPr>
            <w:r>
              <w:t>If they are feeling really adventurous they c</w:t>
            </w:r>
            <w:r w:rsidR="00ED205A">
              <w:t>ould even make a life sized one!</w:t>
            </w:r>
          </w:p>
          <w:p w:rsidR="00277F87" w:rsidRDefault="00277F87" w:rsidP="00277F87">
            <w:pPr>
              <w:pStyle w:val="ListParagraph"/>
            </w:pPr>
          </w:p>
        </w:tc>
      </w:tr>
      <w:tr w:rsidR="006D162B" w:rsidTr="004119E3">
        <w:tc>
          <w:tcPr>
            <w:tcW w:w="1391" w:type="dxa"/>
          </w:tcPr>
          <w:p w:rsidR="006D162B" w:rsidRDefault="006D162B">
            <w:r>
              <w:t>Computing</w:t>
            </w:r>
          </w:p>
        </w:tc>
        <w:tc>
          <w:tcPr>
            <w:tcW w:w="5108" w:type="dxa"/>
          </w:tcPr>
          <w:p w:rsidR="006D162B" w:rsidRDefault="006D162B" w:rsidP="00C66F49">
            <w:r>
              <w:t xml:space="preserve">This term we </w:t>
            </w:r>
            <w:r w:rsidR="0049464D">
              <w:t>would be looking at simple programming in computing.</w:t>
            </w:r>
          </w:p>
        </w:tc>
        <w:tc>
          <w:tcPr>
            <w:tcW w:w="8952" w:type="dxa"/>
          </w:tcPr>
          <w:p w:rsidR="006D162B" w:rsidRDefault="000328AB" w:rsidP="00277F87">
            <w:pPr>
              <w:pStyle w:val="ListParagraph"/>
            </w:pPr>
            <w:r>
              <w:t>There are lots of ga</w:t>
            </w:r>
            <w:r w:rsidR="0049464D">
              <w:t>mes that can help children learn how to code at</w:t>
            </w:r>
          </w:p>
          <w:p w:rsidR="0049464D" w:rsidRDefault="00B20AAD" w:rsidP="00277F87">
            <w:pPr>
              <w:pStyle w:val="ListParagraph"/>
            </w:pPr>
            <w:hyperlink r:id="rId20" w:history="1">
              <w:r w:rsidR="0049464D">
                <w:rPr>
                  <w:rStyle w:val="Hyperlink"/>
                </w:rPr>
                <w:t>https://www.tynker.com/</w:t>
              </w:r>
            </w:hyperlink>
          </w:p>
          <w:p w:rsidR="0049464D" w:rsidRDefault="0049464D" w:rsidP="00277F87">
            <w:pPr>
              <w:pStyle w:val="ListParagraph"/>
            </w:pPr>
          </w:p>
          <w:p w:rsidR="0049464D" w:rsidRDefault="0049464D" w:rsidP="00277F87">
            <w:pPr>
              <w:pStyle w:val="ListParagraph"/>
            </w:pPr>
            <w:r>
              <w:t>Games range from easy to hard so there is something there for all abilities.</w:t>
            </w:r>
          </w:p>
          <w:p w:rsidR="0049464D" w:rsidRDefault="0049464D" w:rsidP="00277F87">
            <w:pPr>
              <w:pStyle w:val="ListParagraph"/>
            </w:pPr>
          </w:p>
          <w:p w:rsidR="0049464D" w:rsidRDefault="0049464D" w:rsidP="00277F87">
            <w:pPr>
              <w:pStyle w:val="ListParagraph"/>
            </w:pPr>
            <w:r>
              <w:t xml:space="preserve">This site also includes some coding lessons that are free during school closures. </w:t>
            </w:r>
          </w:p>
        </w:tc>
      </w:tr>
      <w:tr w:rsidR="006C0CC3" w:rsidTr="004119E3">
        <w:tc>
          <w:tcPr>
            <w:tcW w:w="1391" w:type="dxa"/>
          </w:tcPr>
          <w:p w:rsidR="006C0CC3" w:rsidRDefault="006C0CC3"/>
          <w:p w:rsidR="006C0CC3" w:rsidRDefault="006C0CC3">
            <w:r>
              <w:t>PE</w:t>
            </w:r>
          </w:p>
        </w:tc>
        <w:tc>
          <w:tcPr>
            <w:tcW w:w="5108" w:type="dxa"/>
          </w:tcPr>
          <w:p w:rsidR="006C0CC3" w:rsidRDefault="006C0CC3"/>
          <w:p w:rsidR="006C0CC3" w:rsidRDefault="006C0CC3">
            <w:r>
              <w:t xml:space="preserve">Whilst it’s important that social isolation occurs when needed, it’s also important that we move and exercise as much as we can. Keeping healthy is key. </w:t>
            </w:r>
          </w:p>
        </w:tc>
        <w:tc>
          <w:tcPr>
            <w:tcW w:w="8952" w:type="dxa"/>
          </w:tcPr>
          <w:p w:rsidR="006C0CC3" w:rsidRDefault="006C0CC3"/>
          <w:p w:rsidR="006C0CC3" w:rsidRDefault="006C0CC3" w:rsidP="006C0CC3">
            <w:pPr>
              <w:pStyle w:val="ListParagraph"/>
              <w:numPr>
                <w:ilvl w:val="0"/>
                <w:numId w:val="7"/>
              </w:numPr>
            </w:pPr>
            <w:r>
              <w:t xml:space="preserve">There are many Joe Wicks videos which are all available via </w:t>
            </w:r>
            <w:proofErr w:type="spellStart"/>
            <w:r>
              <w:t>Twinkl</w:t>
            </w:r>
            <w:proofErr w:type="spellEnd"/>
            <w:r>
              <w:t xml:space="preserve"> </w:t>
            </w:r>
            <w:r w:rsidR="00712038">
              <w:t>(</w:t>
            </w:r>
            <w:hyperlink r:id="rId21"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B52E8B" w:rsidRDefault="00B52E8B" w:rsidP="006C0CC3">
            <w:pPr>
              <w:pStyle w:val="ListParagraph"/>
              <w:numPr>
                <w:ilvl w:val="0"/>
                <w:numId w:val="7"/>
              </w:numPr>
            </w:pPr>
            <w:r>
              <w:t xml:space="preserve">For children who prefer dance, </w:t>
            </w:r>
            <w:proofErr w:type="spellStart"/>
            <w:r>
              <w:t>Strictly’s</w:t>
            </w:r>
            <w:proofErr w:type="spellEnd"/>
            <w:r>
              <w:t xml:space="preserve"> </w:t>
            </w:r>
            <w:proofErr w:type="spellStart"/>
            <w:r>
              <w:t>Oti</w:t>
            </w:r>
            <w:proofErr w:type="spellEnd"/>
            <w:r>
              <w:t xml:space="preserve"> </w:t>
            </w:r>
            <w:proofErr w:type="spellStart"/>
            <w:r>
              <w:t>Mabuse</w:t>
            </w:r>
            <w:proofErr w:type="spellEnd"/>
            <w:r>
              <w:t xml:space="preserve"> is doing dance workshops for kids at </w:t>
            </w:r>
            <w:hyperlink r:id="rId22" w:history="1">
              <w:r>
                <w:rPr>
                  <w:rStyle w:val="Hyperlink"/>
                </w:rPr>
                <w:t>https://www.youtube.com/channel/UC58aowNEXHHnflR_5YTtP4g</w:t>
              </w:r>
            </w:hyperlink>
          </w:p>
          <w:p w:rsidR="00712038" w:rsidRDefault="00712038" w:rsidP="00712038">
            <w:pPr>
              <w:pStyle w:val="ListParagraph"/>
              <w:ind w:left="360"/>
            </w:pPr>
          </w:p>
          <w:p w:rsidR="00712038" w:rsidRDefault="00712038" w:rsidP="006C0CC3">
            <w:pPr>
              <w:pStyle w:val="ListParagraph"/>
              <w:numPr>
                <w:ilvl w:val="0"/>
                <w:numId w:val="7"/>
              </w:numPr>
            </w:pPr>
            <w:r>
              <w:t xml:space="preserve">There are activity cards available to complete different workouts without videos also available via </w:t>
            </w:r>
            <w:proofErr w:type="spellStart"/>
            <w:r>
              <w:t>Twinkl</w:t>
            </w:r>
            <w:proofErr w:type="spellEnd"/>
            <w:r>
              <w:t xml:space="preserve"> (</w:t>
            </w:r>
            <w:hyperlink r:id="rId23"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4119E3">
        <w:tc>
          <w:tcPr>
            <w:tcW w:w="1391" w:type="dxa"/>
          </w:tcPr>
          <w:p w:rsidR="00994526" w:rsidRDefault="00994526"/>
          <w:p w:rsidR="00994526" w:rsidRDefault="00994526">
            <w:r>
              <w:t>French</w:t>
            </w:r>
          </w:p>
          <w:p w:rsidR="00994526" w:rsidRDefault="00994526"/>
        </w:tc>
        <w:tc>
          <w:tcPr>
            <w:tcW w:w="5108"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8952"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24"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EB1EB2" w:rsidRDefault="00B20AAD" w:rsidP="00EB1EB2">
      <w:pPr>
        <w:pStyle w:val="ListParagraph"/>
        <w:numPr>
          <w:ilvl w:val="0"/>
          <w:numId w:val="9"/>
        </w:numPr>
      </w:pPr>
      <w:hyperlink r:id="rId25" w:history="1">
        <w:r w:rsidR="00EB1EB2">
          <w:rPr>
            <w:rStyle w:val="Hyperlink"/>
          </w:rPr>
          <w:t>https://www.twinkl.co.uk/</w:t>
        </w:r>
      </w:hyperlink>
    </w:p>
    <w:p w:rsidR="00EB1EB2" w:rsidRDefault="00B20AAD" w:rsidP="00EB1EB2">
      <w:pPr>
        <w:pStyle w:val="ListParagraph"/>
        <w:numPr>
          <w:ilvl w:val="0"/>
          <w:numId w:val="9"/>
        </w:numPr>
      </w:pPr>
      <w:hyperlink r:id="rId26" w:history="1">
        <w:r w:rsidR="00EB1EB2">
          <w:rPr>
            <w:rStyle w:val="Hyperlink"/>
          </w:rPr>
          <w:t>https://kids.classroomsecrets.co.uk/</w:t>
        </w:r>
      </w:hyperlink>
    </w:p>
    <w:p w:rsidR="00EB1EB2" w:rsidRDefault="00B20AAD" w:rsidP="00EB1EB2">
      <w:pPr>
        <w:pStyle w:val="ListParagraph"/>
        <w:numPr>
          <w:ilvl w:val="0"/>
          <w:numId w:val="9"/>
        </w:numPr>
      </w:pPr>
      <w:hyperlink r:id="rId27"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C32"/>
    <w:multiLevelType w:val="hybridMultilevel"/>
    <w:tmpl w:val="C69A95C0"/>
    <w:lvl w:ilvl="0" w:tplc="8ABCF746">
      <w:start w:val="1"/>
      <w:numFmt w:val="decimal"/>
      <w:lvlText w:val="%1."/>
      <w:lvlJc w:val="left"/>
      <w:pPr>
        <w:ind w:left="768" w:hanging="360"/>
      </w:pPr>
      <w:rPr>
        <w:rFonts w:hint="default"/>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1">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8F77B9A"/>
    <w:multiLevelType w:val="hybridMultilevel"/>
    <w:tmpl w:val="D42AE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AC34F79"/>
    <w:multiLevelType w:val="hybridMultilevel"/>
    <w:tmpl w:val="BCF46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6E43E5D"/>
    <w:multiLevelType w:val="hybridMultilevel"/>
    <w:tmpl w:val="55C6F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7AD5117"/>
    <w:multiLevelType w:val="hybridMultilevel"/>
    <w:tmpl w:val="B1C08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3E550559"/>
    <w:multiLevelType w:val="hybridMultilevel"/>
    <w:tmpl w:val="9F5A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FF31229"/>
    <w:multiLevelType w:val="hybridMultilevel"/>
    <w:tmpl w:val="B594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4D5C0215"/>
    <w:multiLevelType w:val="hybridMultilevel"/>
    <w:tmpl w:val="6004156A"/>
    <w:lvl w:ilvl="0" w:tplc="AA086FB8">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5">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6A255DC7"/>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8"/>
  </w:num>
  <w:num w:numId="2">
    <w:abstractNumId w:val="2"/>
  </w:num>
  <w:num w:numId="3">
    <w:abstractNumId w:val="17"/>
  </w:num>
  <w:num w:numId="4">
    <w:abstractNumId w:val="1"/>
  </w:num>
  <w:num w:numId="5">
    <w:abstractNumId w:val="5"/>
  </w:num>
  <w:num w:numId="6">
    <w:abstractNumId w:val="6"/>
  </w:num>
  <w:num w:numId="7">
    <w:abstractNumId w:val="10"/>
  </w:num>
  <w:num w:numId="8">
    <w:abstractNumId w:val="15"/>
  </w:num>
  <w:num w:numId="9">
    <w:abstractNumId w:val="9"/>
  </w:num>
  <w:num w:numId="10">
    <w:abstractNumId w:val="12"/>
  </w:num>
  <w:num w:numId="11">
    <w:abstractNumId w:val="13"/>
  </w:num>
  <w:num w:numId="12">
    <w:abstractNumId w:val="7"/>
  </w:num>
  <w:num w:numId="13">
    <w:abstractNumId w:val="11"/>
  </w:num>
  <w:num w:numId="14">
    <w:abstractNumId w:val="8"/>
  </w:num>
  <w:num w:numId="15">
    <w:abstractNumId w:val="16"/>
  </w:num>
  <w:num w:numId="16">
    <w:abstractNumId w:val="14"/>
  </w:num>
  <w:num w:numId="17">
    <w:abstractNumId w:val="4"/>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475"/>
    <w:rsid w:val="00007396"/>
    <w:rsid w:val="000076E8"/>
    <w:rsid w:val="000328AB"/>
    <w:rsid w:val="00032904"/>
    <w:rsid w:val="0005134D"/>
    <w:rsid w:val="000F02E6"/>
    <w:rsid w:val="00123FFC"/>
    <w:rsid w:val="00135DDD"/>
    <w:rsid w:val="001455BC"/>
    <w:rsid w:val="00176B12"/>
    <w:rsid w:val="00185620"/>
    <w:rsid w:val="001A1B4A"/>
    <w:rsid w:val="001B1E6A"/>
    <w:rsid w:val="001E06A3"/>
    <w:rsid w:val="0021115D"/>
    <w:rsid w:val="00221AC7"/>
    <w:rsid w:val="00227F5F"/>
    <w:rsid w:val="002473C6"/>
    <w:rsid w:val="00277F87"/>
    <w:rsid w:val="00284316"/>
    <w:rsid w:val="00297AA4"/>
    <w:rsid w:val="002A6824"/>
    <w:rsid w:val="002C0416"/>
    <w:rsid w:val="002C6820"/>
    <w:rsid w:val="002F25EA"/>
    <w:rsid w:val="00336F7C"/>
    <w:rsid w:val="00361FE2"/>
    <w:rsid w:val="003711F3"/>
    <w:rsid w:val="00382E09"/>
    <w:rsid w:val="003877AC"/>
    <w:rsid w:val="004119E3"/>
    <w:rsid w:val="00412BBF"/>
    <w:rsid w:val="00423E5F"/>
    <w:rsid w:val="00430922"/>
    <w:rsid w:val="00445E18"/>
    <w:rsid w:val="00491017"/>
    <w:rsid w:val="0049464D"/>
    <w:rsid w:val="004F01AC"/>
    <w:rsid w:val="00500D02"/>
    <w:rsid w:val="00560C27"/>
    <w:rsid w:val="005B2E6E"/>
    <w:rsid w:val="005E3568"/>
    <w:rsid w:val="00617F3B"/>
    <w:rsid w:val="00620CDE"/>
    <w:rsid w:val="00674462"/>
    <w:rsid w:val="00676147"/>
    <w:rsid w:val="00686D6B"/>
    <w:rsid w:val="006B4ED5"/>
    <w:rsid w:val="006C0CC3"/>
    <w:rsid w:val="006C2C63"/>
    <w:rsid w:val="006D162B"/>
    <w:rsid w:val="006D435A"/>
    <w:rsid w:val="006E1BF7"/>
    <w:rsid w:val="0070657F"/>
    <w:rsid w:val="00712038"/>
    <w:rsid w:val="00716C93"/>
    <w:rsid w:val="008023CD"/>
    <w:rsid w:val="0083109C"/>
    <w:rsid w:val="00860F95"/>
    <w:rsid w:val="0087404C"/>
    <w:rsid w:val="008B2058"/>
    <w:rsid w:val="008C2F39"/>
    <w:rsid w:val="008D49C9"/>
    <w:rsid w:val="00902112"/>
    <w:rsid w:val="009204E3"/>
    <w:rsid w:val="00925103"/>
    <w:rsid w:val="0093591C"/>
    <w:rsid w:val="009715B3"/>
    <w:rsid w:val="00982607"/>
    <w:rsid w:val="00994526"/>
    <w:rsid w:val="00997E78"/>
    <w:rsid w:val="00A01EAC"/>
    <w:rsid w:val="00A14544"/>
    <w:rsid w:val="00A15A9F"/>
    <w:rsid w:val="00A423EF"/>
    <w:rsid w:val="00AB6B7B"/>
    <w:rsid w:val="00AD4733"/>
    <w:rsid w:val="00B10816"/>
    <w:rsid w:val="00B20AAD"/>
    <w:rsid w:val="00B52E8B"/>
    <w:rsid w:val="00B55832"/>
    <w:rsid w:val="00B64D30"/>
    <w:rsid w:val="00BA2B70"/>
    <w:rsid w:val="00C07BA6"/>
    <w:rsid w:val="00C510EF"/>
    <w:rsid w:val="00C66F49"/>
    <w:rsid w:val="00CE0004"/>
    <w:rsid w:val="00D26E2A"/>
    <w:rsid w:val="00D56AE8"/>
    <w:rsid w:val="00DB307A"/>
    <w:rsid w:val="00DB6475"/>
    <w:rsid w:val="00DC26C3"/>
    <w:rsid w:val="00DD0302"/>
    <w:rsid w:val="00DD05E6"/>
    <w:rsid w:val="00DE5FAB"/>
    <w:rsid w:val="00E10BC5"/>
    <w:rsid w:val="00E14BEC"/>
    <w:rsid w:val="00E17341"/>
    <w:rsid w:val="00E8546C"/>
    <w:rsid w:val="00EB1EB2"/>
    <w:rsid w:val="00ED205A"/>
    <w:rsid w:val="00ED514A"/>
    <w:rsid w:val="00EE2D7A"/>
    <w:rsid w:val="00EE64B0"/>
    <w:rsid w:val="00F05A58"/>
    <w:rsid w:val="00F3693C"/>
    <w:rsid w:val="00F4286D"/>
    <w:rsid w:val="00FA35F8"/>
    <w:rsid w:val="00FC1A13"/>
    <w:rsid w:val="00FE49AE"/>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ticks.com" TargetMode="External"/><Relationship Id="rId13" Type="http://schemas.openxmlformats.org/officeDocument/2006/relationships/hyperlink" Target="https://hub.mathsnoproblem.com/teacher-guides/england/workbook-3b" TargetMode="External"/><Relationship Id="rId18" Type="http://schemas.openxmlformats.org/officeDocument/2006/relationships/hyperlink" Target="https://greece.mrdonn.org/war.html" TargetMode="External"/><Relationship Id="rId26" Type="http://schemas.openxmlformats.org/officeDocument/2006/relationships/hyperlink" Target="https://kids.classroomsecrets.co.uk/" TargetMode="External"/><Relationship Id="rId3" Type="http://schemas.microsoft.com/office/2007/relationships/stylesWithEffects" Target="stylesWithEffects.xml"/><Relationship Id="rId21" Type="http://schemas.openxmlformats.org/officeDocument/2006/relationships/hyperlink" Target="https://www.twinkl.co.uk/resources/twinkl-move/joe-wicks-twinkl-move" TargetMode="External"/><Relationship Id="rId7" Type="http://schemas.openxmlformats.org/officeDocument/2006/relationships/hyperlink" Target="http://spellingshed.com" TargetMode="External"/><Relationship Id="rId12" Type="http://schemas.openxmlformats.org/officeDocument/2006/relationships/hyperlink" Target="https://hub.mathsnoproblem.com/teacher-guides/england/textbook-3b" TargetMode="External"/><Relationship Id="rId17" Type="http://schemas.openxmlformats.org/officeDocument/2006/relationships/hyperlink" Target="https://www.bbc.co.uk/bitesize/topics/z87tn39/articles/zckr4wx" TargetMode="External"/><Relationship Id="rId25" Type="http://schemas.openxmlformats.org/officeDocument/2006/relationships/hyperlink" Target="https://www.twinkl.co.uk/" TargetMode="External"/><Relationship Id="rId2" Type="http://schemas.openxmlformats.org/officeDocument/2006/relationships/styles" Target="styles.xml"/><Relationship Id="rId16" Type="http://schemas.openxmlformats.org/officeDocument/2006/relationships/hyperlink" Target="https://www.bbc.co.uk/bitesize/clips/zsqw2hv" TargetMode="External"/><Relationship Id="rId20" Type="http://schemas.openxmlformats.org/officeDocument/2006/relationships/hyperlink" Target="https://www.tynker.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ttrockstars.com" TargetMode="External"/><Relationship Id="rId11" Type="http://schemas.openxmlformats.org/officeDocument/2006/relationships/hyperlink" Target="https://www.youtube.com/watch?v=rNk-zV2T7bI" TargetMode="External"/><Relationship Id="rId24" Type="http://schemas.openxmlformats.org/officeDocument/2006/relationships/hyperlink" Target="https://www.duolingo.com/" TargetMode="External"/><Relationship Id="rId5" Type="http://schemas.openxmlformats.org/officeDocument/2006/relationships/webSettings" Target="webSettings.xml"/><Relationship Id="rId15" Type="http://schemas.openxmlformats.org/officeDocument/2006/relationships/hyperlink" Target="https://www.bbc.co.uk/bitesize/clips/ztptsbk" TargetMode="External"/><Relationship Id="rId23" Type="http://schemas.openxmlformats.org/officeDocument/2006/relationships/hyperlink" Target="https://www.twinkl.co.uk/search" TargetMode="External"/><Relationship Id="rId28" Type="http://schemas.openxmlformats.org/officeDocument/2006/relationships/fontTable" Target="fontTable.xml"/><Relationship Id="rId10" Type="http://schemas.openxmlformats.org/officeDocument/2006/relationships/hyperlink" Target="http://www.twinkl.co.uk" TargetMode="External"/><Relationship Id="rId19" Type="http://schemas.openxmlformats.org/officeDocument/2006/relationships/hyperlink" Target="https://www.ducksters.com/history/ancient_greece/soldiers_and_war.php" TargetMode="External"/><Relationship Id="rId4" Type="http://schemas.openxmlformats.org/officeDocument/2006/relationships/settings" Target="settings.xml"/><Relationship Id="rId9" Type="http://schemas.openxmlformats.org/officeDocument/2006/relationships/hyperlink" Target="https://my.risingstars-uk.com" TargetMode="External"/><Relationship Id="rId14" Type="http://schemas.openxmlformats.org/officeDocument/2006/relationships/hyperlink" Target="https://www.bbc.co.uk/bitesize/topics/zgffr82/articles/z3j3jty" TargetMode="External"/><Relationship Id="rId22" Type="http://schemas.openxmlformats.org/officeDocument/2006/relationships/hyperlink" Target="https://www.youtube.com/channel/UC58aowNEXHHnflR_5YTtP4g" TargetMode="External"/><Relationship Id="rId27" Type="http://schemas.openxmlformats.org/officeDocument/2006/relationships/hyperlink" Target="https://classroommagazines.scholastic.com/support/learnathome.html?cach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1254</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Bell</dc:creator>
  <cp:lastModifiedBy>Judy Bryan-Smith</cp:lastModifiedBy>
  <cp:revision>2</cp:revision>
  <dcterms:created xsi:type="dcterms:W3CDTF">2020-05-15T15:59:00Z</dcterms:created>
  <dcterms:modified xsi:type="dcterms:W3CDTF">2020-05-15T15:59:00Z</dcterms:modified>
</cp:coreProperties>
</file>