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6E0" w:rsidRDefault="008516E0" w:rsidP="008516E0">
      <w:pPr>
        <w:jc w:val="center"/>
        <w:rPr>
          <w:rFonts w:ascii="Comic Sans MS" w:hAnsi="Comic Sans MS"/>
          <w:sz w:val="40"/>
          <w:szCs w:val="40"/>
        </w:rPr>
      </w:pPr>
      <w:r>
        <w:rPr>
          <w:rFonts w:ascii="Comic Sans MS" w:hAnsi="Comic Sans MS"/>
          <w:sz w:val="40"/>
          <w:szCs w:val="40"/>
        </w:rPr>
        <w:t>Year Two</w:t>
      </w:r>
    </w:p>
    <w:p w:rsidR="008516E0" w:rsidRPr="00D21EB0" w:rsidRDefault="008516E0" w:rsidP="008516E0">
      <w:pPr>
        <w:rPr>
          <w:rFonts w:ascii="Comic Sans MS" w:hAnsi="Comic Sans MS"/>
          <w:sz w:val="24"/>
          <w:szCs w:val="24"/>
        </w:rPr>
      </w:pPr>
      <w:r>
        <w:rPr>
          <w:rFonts w:ascii="Comic Sans MS" w:hAnsi="Comic Sans MS"/>
          <w:sz w:val="24"/>
          <w:szCs w:val="24"/>
        </w:rPr>
        <w:t>W/C 27.04</w:t>
      </w:r>
      <w:r w:rsidRPr="00D21EB0">
        <w:rPr>
          <w:rFonts w:ascii="Comic Sans MS" w:hAnsi="Comic Sans MS"/>
          <w:sz w:val="24"/>
          <w:szCs w:val="24"/>
        </w:rPr>
        <w:t>.20</w:t>
      </w:r>
    </w:p>
    <w:p w:rsidR="008516E0" w:rsidRDefault="008516E0" w:rsidP="008516E0">
      <w:pPr>
        <w:rPr>
          <w:b/>
        </w:rPr>
      </w:pPr>
      <w:r w:rsidRPr="00EA118C">
        <w:rPr>
          <w:b/>
        </w:rPr>
        <w:t>Weekly Phonics</w:t>
      </w:r>
      <w:r>
        <w:rPr>
          <w:b/>
        </w:rPr>
        <w:t>:</w:t>
      </w:r>
    </w:p>
    <w:p w:rsidR="004D53AD" w:rsidRPr="00EA118C" w:rsidRDefault="004D53AD" w:rsidP="004D53AD">
      <w:pPr>
        <w:pStyle w:val="ListParagraph"/>
        <w:numPr>
          <w:ilvl w:val="0"/>
          <w:numId w:val="1"/>
        </w:numPr>
        <w:rPr>
          <w:b/>
        </w:rPr>
      </w:pPr>
      <w:r>
        <w:t xml:space="preserve">Your child is currently accessing </w:t>
      </w:r>
      <w:r>
        <w:rPr>
          <w:b/>
        </w:rPr>
        <w:t>Phase 6</w:t>
      </w:r>
      <w:r w:rsidRPr="00EA118C">
        <w:rPr>
          <w:b/>
        </w:rPr>
        <w:t>.</w:t>
      </w:r>
    </w:p>
    <w:p w:rsidR="004D53AD" w:rsidRDefault="004D53AD" w:rsidP="004D53AD">
      <w:pPr>
        <w:pStyle w:val="ListParagraph"/>
        <w:numPr>
          <w:ilvl w:val="0"/>
          <w:numId w:val="1"/>
        </w:numPr>
      </w:pPr>
      <w:r>
        <w:t xml:space="preserve">Use </w:t>
      </w:r>
      <w:hyperlink r:id="rId5" w:history="1">
        <w:r w:rsidRPr="00EC4C74">
          <w:rPr>
            <w:rStyle w:val="Hyperlink"/>
          </w:rPr>
          <w:t>www.phonicsplay.co.uk</w:t>
        </w:r>
      </w:hyperlink>
      <w:r>
        <w:t xml:space="preserve"> to access activities from Phase 4 to Phase 6 (Username: march20  Password: home).</w:t>
      </w:r>
    </w:p>
    <w:p w:rsidR="004D53AD" w:rsidRDefault="004D53AD" w:rsidP="004D53AD">
      <w:pPr>
        <w:pStyle w:val="ListParagraph"/>
        <w:numPr>
          <w:ilvl w:val="0"/>
          <w:numId w:val="1"/>
        </w:numPr>
      </w:pPr>
      <w:r>
        <w:t>This week practise writing numbers up to ten (these will be your spellings this week)</w:t>
      </w:r>
    </w:p>
    <w:p w:rsidR="004D53AD" w:rsidRPr="003C0923" w:rsidRDefault="004D53AD" w:rsidP="004D53AD">
      <w:pPr>
        <w:pStyle w:val="ListParagraph"/>
        <w:numPr>
          <w:ilvl w:val="0"/>
          <w:numId w:val="1"/>
        </w:numPr>
      </w:pPr>
      <w:r>
        <w:t xml:space="preserve">This week focusing on </w:t>
      </w:r>
      <w:r w:rsidRPr="002E61AB">
        <w:rPr>
          <w:rFonts w:ascii="Arial" w:hAnsi="Arial" w:cs="Arial"/>
          <w:sz w:val="20"/>
          <w:szCs w:val="20"/>
        </w:rPr>
        <w:t xml:space="preserve">alternative spelling of </w:t>
      </w:r>
      <w:r w:rsidRPr="002E61AB">
        <w:rPr>
          <w:rFonts w:ascii="Arial" w:hAnsi="Arial" w:cs="Arial"/>
          <w:i/>
          <w:color w:val="0000FF"/>
          <w:sz w:val="20"/>
          <w:szCs w:val="20"/>
        </w:rPr>
        <w:t>n</w:t>
      </w:r>
      <w:r w:rsidRPr="002E61AB">
        <w:rPr>
          <w:rFonts w:ascii="Arial" w:hAnsi="Arial" w:cs="Arial"/>
          <w:sz w:val="20"/>
          <w:szCs w:val="20"/>
        </w:rPr>
        <w:t xml:space="preserve"> as </w:t>
      </w:r>
      <w:proofErr w:type="spellStart"/>
      <w:r w:rsidRPr="002E61AB">
        <w:rPr>
          <w:rFonts w:ascii="Arial" w:hAnsi="Arial" w:cs="Arial"/>
          <w:color w:val="0000FF"/>
          <w:sz w:val="20"/>
          <w:szCs w:val="20"/>
        </w:rPr>
        <w:t>gn</w:t>
      </w:r>
      <w:proofErr w:type="spellEnd"/>
      <w:r>
        <w:rPr>
          <w:rFonts w:ascii="Arial" w:hAnsi="Arial" w:cs="Arial"/>
          <w:color w:val="0000FF"/>
          <w:sz w:val="20"/>
          <w:szCs w:val="20"/>
        </w:rPr>
        <w:t xml:space="preserve"> and </w:t>
      </w:r>
      <w:proofErr w:type="spellStart"/>
      <w:r>
        <w:rPr>
          <w:rFonts w:ascii="Arial" w:hAnsi="Arial" w:cs="Arial"/>
          <w:color w:val="0000FF"/>
          <w:sz w:val="20"/>
          <w:szCs w:val="20"/>
        </w:rPr>
        <w:t>kn</w:t>
      </w:r>
      <w:proofErr w:type="spellEnd"/>
      <w:r>
        <w:rPr>
          <w:rFonts w:ascii="Arial" w:hAnsi="Arial" w:cs="Arial"/>
          <w:color w:val="0000FF"/>
          <w:sz w:val="20"/>
          <w:szCs w:val="20"/>
        </w:rPr>
        <w:t xml:space="preserve"> </w:t>
      </w:r>
      <w:hyperlink r:id="rId6" w:history="1">
        <w:r w:rsidRPr="00777D3C">
          <w:rPr>
            <w:rStyle w:val="Hyperlink"/>
            <w:rFonts w:ascii="Arial" w:hAnsi="Arial" w:cs="Arial"/>
            <w:sz w:val="20"/>
            <w:szCs w:val="20"/>
          </w:rPr>
          <w:t>https://www.youtube.com/watch?v=h9hYdHhxVbQ</w:t>
        </w:r>
      </w:hyperlink>
      <w:r>
        <w:rPr>
          <w:rFonts w:ascii="Arial" w:hAnsi="Arial" w:cs="Arial"/>
          <w:color w:val="0000FF"/>
          <w:sz w:val="20"/>
          <w:szCs w:val="20"/>
        </w:rPr>
        <w:t xml:space="preserve"> </w:t>
      </w:r>
    </w:p>
    <w:p w:rsidR="004D53AD" w:rsidRPr="003C0923" w:rsidRDefault="004D53AD" w:rsidP="004D53AD">
      <w:pPr>
        <w:pStyle w:val="ListParagraph"/>
        <w:numPr>
          <w:ilvl w:val="0"/>
          <w:numId w:val="1"/>
        </w:numPr>
      </w:pPr>
      <w:r w:rsidRPr="003C0923">
        <w:rPr>
          <w:rFonts w:ascii="Arial" w:hAnsi="Arial" w:cs="Arial"/>
          <w:sz w:val="20"/>
          <w:szCs w:val="20"/>
        </w:rPr>
        <w:t xml:space="preserve">Give your child some words that contain </w:t>
      </w:r>
      <w:proofErr w:type="spellStart"/>
      <w:r w:rsidRPr="003C0923">
        <w:rPr>
          <w:rFonts w:ascii="Arial" w:hAnsi="Arial" w:cs="Arial"/>
          <w:sz w:val="20"/>
          <w:szCs w:val="20"/>
        </w:rPr>
        <w:t>kn</w:t>
      </w:r>
      <w:proofErr w:type="spellEnd"/>
      <w:r w:rsidRPr="003C0923">
        <w:rPr>
          <w:rFonts w:ascii="Arial" w:hAnsi="Arial" w:cs="Arial"/>
          <w:sz w:val="20"/>
          <w:szCs w:val="20"/>
        </w:rPr>
        <w:t xml:space="preserve"> and </w:t>
      </w:r>
      <w:proofErr w:type="spellStart"/>
      <w:r w:rsidRPr="003C0923">
        <w:rPr>
          <w:rFonts w:ascii="Arial" w:hAnsi="Arial" w:cs="Arial"/>
          <w:sz w:val="20"/>
          <w:szCs w:val="20"/>
        </w:rPr>
        <w:t>gn</w:t>
      </w:r>
      <w:proofErr w:type="spellEnd"/>
      <w:r w:rsidRPr="003C0923">
        <w:rPr>
          <w:rFonts w:ascii="Arial" w:hAnsi="Arial" w:cs="Arial"/>
          <w:sz w:val="20"/>
          <w:szCs w:val="20"/>
        </w:rPr>
        <w:t xml:space="preserve"> children write these e.g. knife, knight, gnome, knew, knock</w:t>
      </w:r>
    </w:p>
    <w:p w:rsidR="004D53AD" w:rsidRDefault="004D53AD" w:rsidP="004D53AD">
      <w:pPr>
        <w:pStyle w:val="ListParagraph"/>
        <w:numPr>
          <w:ilvl w:val="0"/>
          <w:numId w:val="1"/>
        </w:numPr>
      </w:pPr>
      <w:r>
        <w:t xml:space="preserve">Use </w:t>
      </w:r>
      <w:hyperlink r:id="rId7" w:history="1">
        <w:r w:rsidRPr="00EC4C74">
          <w:rPr>
            <w:rStyle w:val="Hyperlink"/>
          </w:rPr>
          <w:t>www.spellingshed.com</w:t>
        </w:r>
      </w:hyperlink>
      <w:r>
        <w:t xml:space="preserve"> to practise spellings.  Spelling lists will be changed weekly. </w:t>
      </w:r>
    </w:p>
    <w:p w:rsidR="004D53AD" w:rsidRPr="00D21EB0" w:rsidRDefault="004D53AD" w:rsidP="008516E0">
      <w:pPr>
        <w:rPr>
          <w:b/>
        </w:rPr>
      </w:pPr>
    </w:p>
    <w:p w:rsidR="008516E0" w:rsidRDefault="008516E0" w:rsidP="008516E0">
      <w:pPr>
        <w:rPr>
          <w:b/>
        </w:rPr>
      </w:pPr>
      <w:r w:rsidRPr="000C3C18">
        <w:rPr>
          <w:b/>
        </w:rPr>
        <w:t xml:space="preserve">Writing:  </w:t>
      </w:r>
    </w:p>
    <w:p w:rsidR="008516E0" w:rsidRDefault="008516E0" w:rsidP="008516E0">
      <w:pPr>
        <w:pStyle w:val="ListParagraph"/>
        <w:numPr>
          <w:ilvl w:val="0"/>
          <w:numId w:val="5"/>
        </w:numPr>
      </w:pPr>
      <w:r>
        <w:t xml:space="preserve">Draw either Jack or the Giant from the Jack and the Beanstalk </w:t>
      </w:r>
    </w:p>
    <w:p w:rsidR="00AE75A9" w:rsidRDefault="008516E0" w:rsidP="00AE75A9">
      <w:pPr>
        <w:pStyle w:val="ListParagraph"/>
        <w:numPr>
          <w:ilvl w:val="0"/>
          <w:numId w:val="5"/>
        </w:numPr>
      </w:pPr>
      <w:r>
        <w:t>Write some adjectives around your picture to describe your character. Think about what your character looks like what they are wearing but also think about how they are feeling. Are they feeling excited or sad and why do you think that?</w:t>
      </w:r>
    </w:p>
    <w:p w:rsidR="008516E0" w:rsidRPr="00C50A4A" w:rsidRDefault="008516E0" w:rsidP="008516E0">
      <w:pPr>
        <w:pStyle w:val="ListParagraph"/>
        <w:numPr>
          <w:ilvl w:val="0"/>
          <w:numId w:val="5"/>
        </w:numPr>
      </w:pPr>
      <w:r>
        <w:t xml:space="preserve">Using your fantastic adjectives that you have written. Write a paragraph describing your character. </w:t>
      </w:r>
    </w:p>
    <w:p w:rsidR="008516E0" w:rsidRDefault="008516E0" w:rsidP="008516E0">
      <w:pPr>
        <w:rPr>
          <w:b/>
        </w:rPr>
      </w:pPr>
      <w:r w:rsidRPr="007D76B2">
        <w:rPr>
          <w:b/>
        </w:rPr>
        <w:t xml:space="preserve">Reading: </w:t>
      </w:r>
    </w:p>
    <w:p w:rsidR="008516E0" w:rsidRPr="00C50A4A" w:rsidRDefault="008516E0" w:rsidP="008516E0">
      <w:pPr>
        <w:numPr>
          <w:ilvl w:val="0"/>
          <w:numId w:val="6"/>
        </w:numPr>
        <w:contextualSpacing/>
      </w:pPr>
      <w:r w:rsidRPr="00C50A4A">
        <w:t>Use My Rising Stars website, log in to read your allocated books and attempt the activities/quizzes at the end. (These will be changed weekly)</w:t>
      </w:r>
    </w:p>
    <w:p w:rsidR="008516E0" w:rsidRPr="00C50A4A" w:rsidRDefault="008516E0" w:rsidP="008516E0">
      <w:pPr>
        <w:numPr>
          <w:ilvl w:val="0"/>
          <w:numId w:val="3"/>
        </w:numPr>
        <w:contextualSpacing/>
        <w:rPr>
          <w:b/>
        </w:rPr>
      </w:pPr>
      <w:r w:rsidRPr="00C50A4A">
        <w:t xml:space="preserve">A selection of books has been provided.  Read your child’s own books to them.  Can they ask you a question about each page read?  </w:t>
      </w:r>
    </w:p>
    <w:p w:rsidR="008516E0" w:rsidRPr="007D76B2" w:rsidRDefault="008516E0" w:rsidP="008516E0">
      <w:pPr>
        <w:rPr>
          <w:b/>
        </w:rPr>
      </w:pPr>
    </w:p>
    <w:p w:rsidR="008516E0" w:rsidRDefault="008516E0" w:rsidP="008516E0">
      <w:pPr>
        <w:rPr>
          <w:b/>
        </w:rPr>
      </w:pPr>
      <w:r w:rsidRPr="000C2589">
        <w:rPr>
          <w:b/>
        </w:rPr>
        <w:t>Number Skills:</w:t>
      </w:r>
    </w:p>
    <w:p w:rsidR="008516E0" w:rsidRDefault="008516E0" w:rsidP="008516E0">
      <w:pPr>
        <w:pStyle w:val="ListParagraph"/>
        <w:numPr>
          <w:ilvl w:val="0"/>
          <w:numId w:val="3"/>
        </w:numPr>
      </w:pPr>
      <w:r w:rsidRPr="009C3CA4">
        <w:t>Use the login provided to access</w:t>
      </w:r>
      <w:r>
        <w:t xml:space="preserve"> </w:t>
      </w:r>
      <w:hyperlink r:id="rId8" w:history="1">
        <w:r w:rsidRPr="00D36D42">
          <w:rPr>
            <w:rStyle w:val="Hyperlink"/>
          </w:rPr>
          <w:t>www.mathsnoproblem.com</w:t>
        </w:r>
      </w:hyperlink>
      <w:r>
        <w:t xml:space="preserve"> </w:t>
      </w:r>
    </w:p>
    <w:p w:rsidR="008516E0" w:rsidRDefault="00F92674" w:rsidP="008516E0">
      <w:pPr>
        <w:pStyle w:val="ListParagraph"/>
      </w:pPr>
      <w:r>
        <w:t>This week Year 2</w:t>
      </w:r>
      <w:r w:rsidR="008516E0">
        <w:t xml:space="preserve"> can continue</w:t>
      </w:r>
      <w:r w:rsidR="00A638A8">
        <w:t xml:space="preserve"> Chapter 14 (Textbook and workbook 2</w:t>
      </w:r>
      <w:r w:rsidR="008516E0">
        <w:t>B) –</w:t>
      </w:r>
      <w:proofErr w:type="gramStart"/>
      <w:r w:rsidR="00A638A8">
        <w:t xml:space="preserve">Time </w:t>
      </w:r>
      <w:r w:rsidR="008516E0">
        <w:t xml:space="preserve"> and</w:t>
      </w:r>
      <w:proofErr w:type="gramEnd"/>
      <w:r w:rsidR="008516E0">
        <w:t xml:space="preserve"> explore </w:t>
      </w:r>
      <w:r w:rsidR="00A638A8">
        <w:t>the 4</w:t>
      </w:r>
      <w:r w:rsidR="008516E0">
        <w:t xml:space="preserve"> lessons: </w:t>
      </w:r>
    </w:p>
    <w:p w:rsidR="00A638A8" w:rsidRPr="00A638A8" w:rsidRDefault="00A638A8" w:rsidP="00A638A8">
      <w:pPr>
        <w:pStyle w:val="ListParagraph"/>
        <w:rPr>
          <w:u w:val="single"/>
        </w:rPr>
      </w:pPr>
      <w:hyperlink r:id="rId9" w:history="1">
        <w:r w:rsidRPr="00A638A8">
          <w:rPr>
            <w:rStyle w:val="Hyperlink"/>
            <w:color w:val="auto"/>
          </w:rPr>
          <w:t>Lesson 5 - Finding Durations of Time</w:t>
        </w:r>
      </w:hyperlink>
    </w:p>
    <w:p w:rsidR="00A638A8" w:rsidRPr="00A638A8" w:rsidRDefault="00A638A8" w:rsidP="00A638A8">
      <w:pPr>
        <w:pStyle w:val="ListParagraph"/>
        <w:rPr>
          <w:u w:val="single"/>
        </w:rPr>
      </w:pPr>
      <w:hyperlink r:id="rId10" w:history="1">
        <w:r w:rsidRPr="00A638A8">
          <w:rPr>
            <w:rStyle w:val="Hyperlink"/>
            <w:color w:val="auto"/>
          </w:rPr>
          <w:t>Lesson 6 - Finding Durations of Time</w:t>
        </w:r>
      </w:hyperlink>
    </w:p>
    <w:p w:rsidR="00A638A8" w:rsidRPr="00A638A8" w:rsidRDefault="00A638A8" w:rsidP="00A638A8">
      <w:pPr>
        <w:pStyle w:val="ListParagraph"/>
        <w:rPr>
          <w:u w:val="single"/>
        </w:rPr>
      </w:pPr>
      <w:hyperlink r:id="rId11" w:history="1">
        <w:r w:rsidRPr="00A638A8">
          <w:rPr>
            <w:rStyle w:val="Hyperlink"/>
            <w:color w:val="auto"/>
          </w:rPr>
          <w:t>Lesson 7 - Finding Ending Times</w:t>
        </w:r>
      </w:hyperlink>
    </w:p>
    <w:p w:rsidR="00A638A8" w:rsidRPr="00A638A8" w:rsidRDefault="00A638A8" w:rsidP="00A638A8">
      <w:pPr>
        <w:pStyle w:val="ListParagraph"/>
        <w:rPr>
          <w:u w:val="single"/>
        </w:rPr>
      </w:pPr>
      <w:hyperlink r:id="rId12" w:history="1">
        <w:r w:rsidRPr="00A638A8">
          <w:rPr>
            <w:rStyle w:val="Hyperlink"/>
            <w:color w:val="auto"/>
          </w:rPr>
          <w:t>Lesson 8 - Finding Ending Times</w:t>
        </w:r>
      </w:hyperlink>
    </w:p>
    <w:p w:rsidR="00A638A8" w:rsidRDefault="00A638A8" w:rsidP="008516E0">
      <w:pPr>
        <w:pStyle w:val="ListParagraph"/>
      </w:pPr>
    </w:p>
    <w:p w:rsidR="008516E0" w:rsidRPr="009C3CA4" w:rsidRDefault="008516E0" w:rsidP="008516E0">
      <w:pPr>
        <w:pStyle w:val="ListParagraph"/>
        <w:numPr>
          <w:ilvl w:val="0"/>
          <w:numId w:val="3"/>
        </w:numPr>
      </w:pPr>
      <w:r>
        <w:t>Remember to use lots of real items to practise the tasks and allow children to gain a good understanding.</w:t>
      </w:r>
    </w:p>
    <w:p w:rsidR="00A638A8" w:rsidRDefault="008516E0" w:rsidP="00E34595">
      <w:pPr>
        <w:pStyle w:val="ListParagraph"/>
        <w:numPr>
          <w:ilvl w:val="0"/>
          <w:numId w:val="2"/>
        </w:numPr>
      </w:pPr>
      <w:hyperlink r:id="rId13" w:history="1">
        <w:r w:rsidRPr="00EC4C74">
          <w:rPr>
            <w:rStyle w:val="Hyperlink"/>
          </w:rPr>
          <w:t>www.ttrockstars.com</w:t>
        </w:r>
      </w:hyperlink>
      <w:r>
        <w:t xml:space="preserve"> – use password </w:t>
      </w:r>
      <w:r w:rsidR="00A638A8">
        <w:t>provided</w:t>
      </w:r>
    </w:p>
    <w:p w:rsidR="008516E0" w:rsidRDefault="008516E0" w:rsidP="00E34595">
      <w:pPr>
        <w:pStyle w:val="ListParagraph"/>
        <w:numPr>
          <w:ilvl w:val="0"/>
          <w:numId w:val="2"/>
        </w:numPr>
      </w:pPr>
      <w:hyperlink r:id="rId14" w:history="1">
        <w:r w:rsidRPr="00512136">
          <w:rPr>
            <w:rStyle w:val="Hyperlink"/>
          </w:rPr>
          <w:t>www.10ticks.com</w:t>
        </w:r>
      </w:hyperlink>
      <w:r>
        <w:t xml:space="preserve">   - use password provided to access </w:t>
      </w:r>
    </w:p>
    <w:p w:rsidR="008516E0" w:rsidRDefault="008516E0" w:rsidP="008516E0">
      <w:pPr>
        <w:pStyle w:val="ListParagraph"/>
      </w:pPr>
      <w:r>
        <w:t xml:space="preserve">                                                               </w:t>
      </w:r>
    </w:p>
    <w:p w:rsidR="008516E0" w:rsidRDefault="008516E0" w:rsidP="008516E0">
      <w:pPr>
        <w:rPr>
          <w:b/>
        </w:rPr>
      </w:pPr>
      <w:r>
        <w:rPr>
          <w:b/>
        </w:rPr>
        <w:lastRenderedPageBreak/>
        <w:t xml:space="preserve">Other: </w:t>
      </w:r>
    </w:p>
    <w:p w:rsidR="008516E0" w:rsidRPr="00C50A4A" w:rsidRDefault="008516E0" w:rsidP="008516E0">
      <w:pPr>
        <w:rPr>
          <w:b/>
        </w:rPr>
      </w:pPr>
      <w:r w:rsidRPr="00C50A4A">
        <w:rPr>
          <w:b/>
        </w:rPr>
        <w:t>P.E.</w:t>
      </w:r>
    </w:p>
    <w:p w:rsidR="008516E0" w:rsidRPr="007F60C6" w:rsidRDefault="008516E0" w:rsidP="008516E0">
      <w:pPr>
        <w:numPr>
          <w:ilvl w:val="0"/>
          <w:numId w:val="7"/>
        </w:numPr>
        <w:contextualSpacing/>
        <w:rPr>
          <w:b/>
        </w:rPr>
      </w:pPr>
      <w:r>
        <w:t>You could use Joe Wicks workout sessions on his You</w:t>
      </w:r>
      <w:r w:rsidRPr="00C50A4A">
        <w:t xml:space="preserve">Tube channel.    </w:t>
      </w:r>
    </w:p>
    <w:p w:rsidR="008516E0" w:rsidRPr="00C50A4A" w:rsidRDefault="008516E0" w:rsidP="008516E0">
      <w:pPr>
        <w:ind w:left="720"/>
        <w:contextualSpacing/>
        <w:rPr>
          <w:b/>
        </w:rPr>
      </w:pPr>
    </w:p>
    <w:p w:rsidR="008516E0" w:rsidRPr="00C50A4A" w:rsidRDefault="008516E0" w:rsidP="008516E0">
      <w:r w:rsidRPr="00C50A4A">
        <w:rPr>
          <w:b/>
        </w:rPr>
        <w:t>Geography</w:t>
      </w:r>
    </w:p>
    <w:p w:rsidR="008516E0" w:rsidRDefault="008516E0" w:rsidP="008516E0">
      <w:pPr>
        <w:ind w:left="720"/>
        <w:contextualSpacing/>
      </w:pPr>
      <w:r>
        <w:t xml:space="preserve">This week we are looking at the different types of weather. What are the different types of weather? </w:t>
      </w:r>
    </w:p>
    <w:p w:rsidR="008516E0" w:rsidRPr="00C50A4A" w:rsidRDefault="008516E0" w:rsidP="008516E0">
      <w:pPr>
        <w:pStyle w:val="ListParagraph"/>
        <w:numPr>
          <w:ilvl w:val="0"/>
          <w:numId w:val="7"/>
        </w:numPr>
      </w:pPr>
      <w:r>
        <w:t xml:space="preserve">Create your own or use </w:t>
      </w:r>
      <w:proofErr w:type="gramStart"/>
      <w:r>
        <w:t>twinkle’s  (</w:t>
      </w:r>
      <w:proofErr w:type="gramEnd"/>
      <w:r>
        <w:t>see example at the end of document) weather diary. This week each day I want you to record what the weather is like. What can you see, what can you hear,</w:t>
      </w:r>
      <w:r w:rsidR="00A638A8">
        <w:t xml:space="preserve"> how has the weather changed,</w:t>
      </w:r>
      <w:r>
        <w:t xml:space="preserve"> then draw the </w:t>
      </w:r>
      <w:proofErr w:type="gramStart"/>
      <w:r>
        <w:t>weather.</w:t>
      </w:r>
      <w:proofErr w:type="gramEnd"/>
      <w:r w:rsidR="00A638A8">
        <w:t xml:space="preserve"> Remember to write the time you wrote it and what the temperature was.</w:t>
      </w:r>
      <w:bookmarkStart w:id="0" w:name="_GoBack"/>
      <w:bookmarkEnd w:id="0"/>
    </w:p>
    <w:p w:rsidR="008516E0" w:rsidRPr="00C50A4A" w:rsidRDefault="008516E0" w:rsidP="008516E0">
      <w:r w:rsidRPr="00C50A4A">
        <w:rPr>
          <w:b/>
        </w:rPr>
        <w:t>Science</w:t>
      </w:r>
      <w:r w:rsidRPr="00C50A4A">
        <w:t xml:space="preserve"> </w:t>
      </w:r>
    </w:p>
    <w:p w:rsidR="008516E0" w:rsidRDefault="008516E0" w:rsidP="008516E0">
      <w:pPr>
        <w:numPr>
          <w:ilvl w:val="0"/>
          <w:numId w:val="4"/>
        </w:numPr>
        <w:contextualSpacing/>
      </w:pPr>
      <w:r w:rsidRPr="00C50A4A">
        <w:t xml:space="preserve">This term we will be looking at plants.  </w:t>
      </w:r>
    </w:p>
    <w:p w:rsidR="008516E0" w:rsidRDefault="008516E0" w:rsidP="008516E0">
      <w:pPr>
        <w:numPr>
          <w:ilvl w:val="0"/>
          <w:numId w:val="4"/>
        </w:numPr>
        <w:contextualSpacing/>
      </w:pPr>
      <w:r>
        <w:t>This week we are thinking about what things do plants need to grow</w:t>
      </w:r>
    </w:p>
    <w:p w:rsidR="008516E0" w:rsidRDefault="008516E0" w:rsidP="008516E0">
      <w:pPr>
        <w:numPr>
          <w:ilvl w:val="0"/>
          <w:numId w:val="4"/>
        </w:numPr>
        <w:contextualSpacing/>
      </w:pPr>
      <w:r>
        <w:t>If you can plant a seed, think about what your seed might need to grow and why</w:t>
      </w:r>
    </w:p>
    <w:p w:rsidR="008516E0" w:rsidRDefault="008516E0" w:rsidP="008516E0">
      <w:pPr>
        <w:numPr>
          <w:ilvl w:val="0"/>
          <w:numId w:val="4"/>
        </w:numPr>
        <w:contextualSpacing/>
      </w:pPr>
      <w:r>
        <w:t>Draw a picture of your favourite part of planting a seed and explain why</w:t>
      </w:r>
    </w:p>
    <w:p w:rsidR="008516E0" w:rsidRPr="00C50A4A" w:rsidRDefault="008516E0" w:rsidP="008516E0">
      <w:pPr>
        <w:numPr>
          <w:ilvl w:val="0"/>
          <w:numId w:val="4"/>
        </w:numPr>
        <w:contextualSpacing/>
      </w:pPr>
      <w:r>
        <w:t xml:space="preserve">Complete plants need worksheet on </w:t>
      </w:r>
      <w:proofErr w:type="spellStart"/>
      <w:r>
        <w:t>twinkl</w:t>
      </w:r>
      <w:proofErr w:type="spellEnd"/>
      <w:r>
        <w:t xml:space="preserve"> </w:t>
      </w:r>
      <w:hyperlink r:id="rId15" w:history="1">
        <w:r w:rsidRPr="00777D3C">
          <w:rPr>
            <w:rStyle w:val="Hyperlink"/>
          </w:rPr>
          <w:t>https://www.twinkl.co.uk/resource/au-sc-2046-plants-need-activity-sheet</w:t>
        </w:r>
      </w:hyperlink>
      <w:r>
        <w:t xml:space="preserve"> </w:t>
      </w:r>
    </w:p>
    <w:p w:rsidR="008516E0" w:rsidRPr="00C50A4A" w:rsidRDefault="008516E0" w:rsidP="008516E0">
      <w:pPr>
        <w:rPr>
          <w:b/>
        </w:rPr>
      </w:pPr>
    </w:p>
    <w:p w:rsidR="008516E0" w:rsidRDefault="008516E0" w:rsidP="008516E0">
      <w:r w:rsidRPr="00C50A4A">
        <w:rPr>
          <w:b/>
        </w:rPr>
        <w:t>R.E</w:t>
      </w:r>
      <w:r w:rsidRPr="00C50A4A">
        <w:t xml:space="preserve">  </w:t>
      </w:r>
    </w:p>
    <w:p w:rsidR="008516E0" w:rsidRDefault="008516E0" w:rsidP="008516E0">
      <w:pPr>
        <w:pStyle w:val="ListParagraph"/>
        <w:numPr>
          <w:ilvl w:val="0"/>
          <w:numId w:val="8"/>
        </w:numPr>
      </w:pPr>
      <w:r>
        <w:t>This week in RE we are learning about the Christian creation story</w:t>
      </w:r>
    </w:p>
    <w:p w:rsidR="008516E0" w:rsidRDefault="008516E0" w:rsidP="008516E0">
      <w:pPr>
        <w:pStyle w:val="ListParagraph"/>
        <w:numPr>
          <w:ilvl w:val="0"/>
          <w:numId w:val="8"/>
        </w:numPr>
      </w:pPr>
      <w:r>
        <w:t xml:space="preserve">Go through the </w:t>
      </w:r>
      <w:proofErr w:type="spellStart"/>
      <w:r>
        <w:t>powerpoint</w:t>
      </w:r>
      <w:proofErr w:type="spellEnd"/>
      <w:r>
        <w:t xml:space="preserve"> on </w:t>
      </w:r>
      <w:proofErr w:type="spellStart"/>
      <w:r>
        <w:t>twinkl</w:t>
      </w:r>
      <w:proofErr w:type="spellEnd"/>
      <w:r>
        <w:t xml:space="preserve"> </w:t>
      </w:r>
      <w:hyperlink r:id="rId16" w:history="1">
        <w:r w:rsidRPr="00777D3C">
          <w:rPr>
            <w:rStyle w:val="Hyperlink"/>
          </w:rPr>
          <w:t>https://www.twinkl.co.uk/resource/t-t-5364-adam-and-eve-story-powerpoint</w:t>
        </w:r>
      </w:hyperlink>
      <w:r>
        <w:t>. Answer questions: How many days did God take to create the world? Can you remember some of things God created?</w:t>
      </w:r>
    </w:p>
    <w:p w:rsidR="008516E0" w:rsidRDefault="008516E0" w:rsidP="008516E0">
      <w:pPr>
        <w:pStyle w:val="ListParagraph"/>
        <w:numPr>
          <w:ilvl w:val="0"/>
          <w:numId w:val="8"/>
        </w:numPr>
      </w:pPr>
      <w:r>
        <w:t>Create a creation wheel (see example at the bottom of document)</w:t>
      </w:r>
    </w:p>
    <w:p w:rsidR="008516E0" w:rsidRPr="00C50A4A" w:rsidRDefault="008516E0" w:rsidP="008516E0">
      <w:pPr>
        <w:pStyle w:val="ListParagraph"/>
        <w:numPr>
          <w:ilvl w:val="0"/>
          <w:numId w:val="8"/>
        </w:numPr>
      </w:pPr>
      <w:r>
        <w:t>Split a circle into 8 parts- in each part draw a different thing that God created on each day</w:t>
      </w:r>
    </w:p>
    <w:p w:rsidR="008516E0" w:rsidRDefault="008516E0" w:rsidP="008516E0">
      <w:pPr>
        <w:rPr>
          <w:b/>
        </w:rPr>
      </w:pPr>
      <w:r w:rsidRPr="00C50A4A">
        <w:rPr>
          <w:b/>
        </w:rPr>
        <w:t>D&amp;T</w:t>
      </w:r>
      <w:r>
        <w:rPr>
          <w:b/>
        </w:rPr>
        <w:t>/Art</w:t>
      </w:r>
    </w:p>
    <w:p w:rsidR="008516E0" w:rsidRDefault="008516E0" w:rsidP="008516E0">
      <w:pPr>
        <w:pStyle w:val="ListParagraph"/>
        <w:numPr>
          <w:ilvl w:val="0"/>
          <w:numId w:val="4"/>
        </w:numPr>
      </w:pPr>
      <w:r>
        <w:t xml:space="preserve">Go outside and find a snail, or look online. Look at a snail’s spiral. </w:t>
      </w:r>
    </w:p>
    <w:p w:rsidR="008516E0" w:rsidRDefault="008516E0" w:rsidP="008516E0">
      <w:pPr>
        <w:pStyle w:val="ListParagraph"/>
        <w:numPr>
          <w:ilvl w:val="0"/>
          <w:numId w:val="4"/>
        </w:numPr>
      </w:pPr>
      <w:r>
        <w:t xml:space="preserve">On a piece of paper draw your own spiral and use different colours either colouring pencils, paint to colour in your picture. For inspiration look at some of the pictures below. </w:t>
      </w:r>
    </w:p>
    <w:p w:rsidR="008516E0" w:rsidRDefault="008516E0" w:rsidP="008516E0">
      <w:pPr>
        <w:pStyle w:val="ListParagraph"/>
      </w:pPr>
      <w:r>
        <w:rPr>
          <w:noProof/>
          <w:lang w:eastAsia="en-GB"/>
        </w:rPr>
        <w:drawing>
          <wp:inline distT="0" distB="0" distL="0" distR="0" wp14:anchorId="21E90761" wp14:editId="03CCDBF3">
            <wp:extent cx="2843688" cy="1866494"/>
            <wp:effectExtent l="0" t="0" r="0" b="635"/>
            <wp:docPr id="4" name="Picture 4" descr="Drawing spirals: Drawing Spiral Snails by Tracy McGuinness-K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awing spirals: Drawing Spiral Snails by Tracy McGuinness-Kell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8181" cy="1869443"/>
                    </a:xfrm>
                    <a:prstGeom prst="rect">
                      <a:avLst/>
                    </a:prstGeom>
                    <a:noFill/>
                    <a:ln>
                      <a:noFill/>
                    </a:ln>
                  </pic:spPr>
                </pic:pic>
              </a:graphicData>
            </a:graphic>
          </wp:inline>
        </w:drawing>
      </w:r>
    </w:p>
    <w:p w:rsidR="008516E0" w:rsidRDefault="008516E0" w:rsidP="008516E0"/>
    <w:p w:rsidR="008516E0" w:rsidRDefault="008516E0" w:rsidP="008516E0">
      <w:r>
        <w:lastRenderedPageBreak/>
        <w:t xml:space="preserve">Geography: Weather diary </w:t>
      </w:r>
      <w:hyperlink r:id="rId18" w:history="1">
        <w:r w:rsidRPr="00777D3C">
          <w:rPr>
            <w:rStyle w:val="Hyperlink"/>
          </w:rPr>
          <w:t>https://www.twinkl.co.uk/resource/t-g-046-my-weather-diary</w:t>
        </w:r>
      </w:hyperlink>
      <w:r>
        <w:t xml:space="preserve"> </w:t>
      </w:r>
    </w:p>
    <w:p w:rsidR="008516E0" w:rsidRDefault="00A638A8" w:rsidP="008516E0">
      <w:r>
        <w:rPr>
          <w:noProof/>
          <w:lang w:eastAsia="en-GB"/>
        </w:rPr>
        <w:drawing>
          <wp:inline distT="0" distB="0" distL="0" distR="0" wp14:anchorId="6E710EC6" wp14:editId="0F1490B6">
            <wp:extent cx="3895725" cy="2667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122" t="13891" r="16907" b="3350"/>
                    <a:stretch/>
                  </pic:blipFill>
                  <pic:spPr bwMode="auto">
                    <a:xfrm>
                      <a:off x="0" y="0"/>
                      <a:ext cx="3895725" cy="2667000"/>
                    </a:xfrm>
                    <a:prstGeom prst="rect">
                      <a:avLst/>
                    </a:prstGeom>
                    <a:ln>
                      <a:noFill/>
                    </a:ln>
                    <a:extLst>
                      <a:ext uri="{53640926-AAD7-44D8-BBD7-CCE9431645EC}">
                        <a14:shadowObscured xmlns:a14="http://schemas.microsoft.com/office/drawing/2010/main"/>
                      </a:ext>
                    </a:extLst>
                  </pic:spPr>
                </pic:pic>
              </a:graphicData>
            </a:graphic>
          </wp:inline>
        </w:drawing>
      </w:r>
    </w:p>
    <w:p w:rsidR="008516E0" w:rsidRDefault="008516E0" w:rsidP="008516E0"/>
    <w:p w:rsidR="008516E0" w:rsidRDefault="008516E0" w:rsidP="008516E0">
      <w:r>
        <w:t>RE: Creation wheel</w:t>
      </w:r>
    </w:p>
    <w:p w:rsidR="00402EF4" w:rsidRDefault="00A638A8">
      <w:r>
        <w:rPr>
          <w:rFonts w:ascii="Arial" w:hAnsi="Arial" w:cs="Arial"/>
          <w:noProof/>
          <w:color w:val="2962FF"/>
          <w:sz w:val="20"/>
          <w:szCs w:val="20"/>
          <w:lang w:eastAsia="en-GB"/>
        </w:rPr>
        <w:drawing>
          <wp:inline distT="0" distB="0" distL="0" distR="0" wp14:anchorId="4C322B78" wp14:editId="3BBA6ED0">
            <wp:extent cx="2686050" cy="2844831"/>
            <wp:effectExtent l="0" t="0" r="0" b="0"/>
            <wp:docPr id="3" name="Picture 3" descr="Kids for Yah - Crafts">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ds for Yah - Crafts">
                      <a:hlinkClick r:id="rId20" tgtFrame="&quot;_blank&quot;"/>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r="37538"/>
                    <a:stretch/>
                  </pic:blipFill>
                  <pic:spPr bwMode="auto">
                    <a:xfrm>
                      <a:off x="0" y="0"/>
                      <a:ext cx="2690490" cy="2849533"/>
                    </a:xfrm>
                    <a:prstGeom prst="rect">
                      <a:avLst/>
                    </a:prstGeom>
                    <a:noFill/>
                    <a:ln>
                      <a:noFill/>
                    </a:ln>
                    <a:extLst>
                      <a:ext uri="{53640926-AAD7-44D8-BBD7-CCE9431645EC}">
                        <a14:shadowObscured xmlns:a14="http://schemas.microsoft.com/office/drawing/2010/main"/>
                      </a:ext>
                    </a:extLst>
                  </pic:spPr>
                </pic:pic>
              </a:graphicData>
            </a:graphic>
          </wp:inline>
        </w:drawing>
      </w:r>
    </w:p>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DEE"/>
    <w:multiLevelType w:val="hybridMultilevel"/>
    <w:tmpl w:val="53EC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F6396"/>
    <w:multiLevelType w:val="hybridMultilevel"/>
    <w:tmpl w:val="3FA88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3208"/>
    <w:multiLevelType w:val="hybridMultilevel"/>
    <w:tmpl w:val="0EDA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16F37"/>
    <w:multiLevelType w:val="hybridMultilevel"/>
    <w:tmpl w:val="6C0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EF13CA"/>
    <w:multiLevelType w:val="hybridMultilevel"/>
    <w:tmpl w:val="91D6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E0"/>
    <w:rsid w:val="004D53AD"/>
    <w:rsid w:val="004F6CE9"/>
    <w:rsid w:val="008516E0"/>
    <w:rsid w:val="00A638A8"/>
    <w:rsid w:val="00AE75A9"/>
    <w:rsid w:val="00C301CD"/>
    <w:rsid w:val="00F92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CE29"/>
  <w15:chartTrackingRefBased/>
  <w15:docId w15:val="{B8A6E4A7-AB64-43B7-B859-EAFAE2E0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6E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6E0"/>
    <w:rPr>
      <w:color w:val="0563C1" w:themeColor="hyperlink"/>
      <w:u w:val="single"/>
    </w:rPr>
  </w:style>
  <w:style w:type="paragraph" w:styleId="ListParagraph">
    <w:name w:val="List Paragraph"/>
    <w:basedOn w:val="Normal"/>
    <w:uiPriority w:val="34"/>
    <w:qFormat/>
    <w:rsid w:val="008516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3103">
      <w:bodyDiv w:val="1"/>
      <w:marLeft w:val="0"/>
      <w:marRight w:val="0"/>
      <w:marTop w:val="0"/>
      <w:marBottom w:val="0"/>
      <w:divBdr>
        <w:top w:val="none" w:sz="0" w:space="0" w:color="auto"/>
        <w:left w:val="none" w:sz="0" w:space="0" w:color="auto"/>
        <w:bottom w:val="none" w:sz="0" w:space="0" w:color="auto"/>
        <w:right w:val="none" w:sz="0" w:space="0" w:color="auto"/>
      </w:divBdr>
      <w:divsChild>
        <w:div w:id="1073742608">
          <w:marLeft w:val="780"/>
          <w:marRight w:val="0"/>
          <w:marTop w:val="0"/>
          <w:marBottom w:val="0"/>
          <w:divBdr>
            <w:top w:val="none" w:sz="0" w:space="0" w:color="auto"/>
            <w:left w:val="none" w:sz="0" w:space="0" w:color="auto"/>
            <w:bottom w:val="none" w:sz="0" w:space="0" w:color="auto"/>
            <w:right w:val="none" w:sz="0" w:space="0" w:color="auto"/>
          </w:divBdr>
        </w:div>
        <w:div w:id="324893012">
          <w:marLeft w:val="780"/>
          <w:marRight w:val="0"/>
          <w:marTop w:val="0"/>
          <w:marBottom w:val="0"/>
          <w:divBdr>
            <w:top w:val="none" w:sz="0" w:space="0" w:color="auto"/>
            <w:left w:val="none" w:sz="0" w:space="0" w:color="auto"/>
            <w:bottom w:val="none" w:sz="0" w:space="0" w:color="auto"/>
            <w:right w:val="none" w:sz="0" w:space="0" w:color="auto"/>
          </w:divBdr>
        </w:div>
        <w:div w:id="645356284">
          <w:marLeft w:val="780"/>
          <w:marRight w:val="0"/>
          <w:marTop w:val="0"/>
          <w:marBottom w:val="0"/>
          <w:divBdr>
            <w:top w:val="none" w:sz="0" w:space="0" w:color="auto"/>
            <w:left w:val="none" w:sz="0" w:space="0" w:color="auto"/>
            <w:bottom w:val="none" w:sz="0" w:space="0" w:color="auto"/>
            <w:right w:val="none" w:sz="0" w:space="0" w:color="auto"/>
          </w:divBdr>
        </w:div>
        <w:div w:id="244801263">
          <w:marLeft w:val="780"/>
          <w:marRight w:val="0"/>
          <w:marTop w:val="0"/>
          <w:marBottom w:val="0"/>
          <w:divBdr>
            <w:top w:val="none" w:sz="0" w:space="0" w:color="auto"/>
            <w:left w:val="none" w:sz="0" w:space="0" w:color="auto"/>
            <w:bottom w:val="none" w:sz="0" w:space="0" w:color="auto"/>
            <w:right w:val="none" w:sz="0" w:space="0" w:color="auto"/>
          </w:divBdr>
        </w:div>
      </w:divsChild>
    </w:div>
    <w:div w:id="1790397006">
      <w:bodyDiv w:val="1"/>
      <w:marLeft w:val="0"/>
      <w:marRight w:val="0"/>
      <w:marTop w:val="0"/>
      <w:marBottom w:val="0"/>
      <w:divBdr>
        <w:top w:val="none" w:sz="0" w:space="0" w:color="auto"/>
        <w:left w:val="none" w:sz="0" w:space="0" w:color="auto"/>
        <w:bottom w:val="none" w:sz="0" w:space="0" w:color="auto"/>
        <w:right w:val="none" w:sz="0" w:space="0" w:color="auto"/>
      </w:divBdr>
      <w:divsChild>
        <w:div w:id="823007314">
          <w:marLeft w:val="780"/>
          <w:marRight w:val="0"/>
          <w:marTop w:val="0"/>
          <w:marBottom w:val="0"/>
          <w:divBdr>
            <w:top w:val="none" w:sz="0" w:space="0" w:color="auto"/>
            <w:left w:val="none" w:sz="0" w:space="0" w:color="auto"/>
            <w:bottom w:val="none" w:sz="0" w:space="0" w:color="auto"/>
            <w:right w:val="none" w:sz="0" w:space="0" w:color="auto"/>
          </w:divBdr>
        </w:div>
        <w:div w:id="267472523">
          <w:marLeft w:val="780"/>
          <w:marRight w:val="0"/>
          <w:marTop w:val="0"/>
          <w:marBottom w:val="0"/>
          <w:divBdr>
            <w:top w:val="none" w:sz="0" w:space="0" w:color="auto"/>
            <w:left w:val="none" w:sz="0" w:space="0" w:color="auto"/>
            <w:bottom w:val="none" w:sz="0" w:space="0" w:color="auto"/>
            <w:right w:val="none" w:sz="0" w:space="0" w:color="auto"/>
          </w:divBdr>
        </w:div>
        <w:div w:id="1425686943">
          <w:marLeft w:val="780"/>
          <w:marRight w:val="0"/>
          <w:marTop w:val="0"/>
          <w:marBottom w:val="0"/>
          <w:divBdr>
            <w:top w:val="none" w:sz="0" w:space="0" w:color="auto"/>
            <w:left w:val="none" w:sz="0" w:space="0" w:color="auto"/>
            <w:bottom w:val="none" w:sz="0" w:space="0" w:color="auto"/>
            <w:right w:val="none" w:sz="0" w:space="0" w:color="auto"/>
          </w:divBdr>
        </w:div>
        <w:div w:id="93943349">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snoproblem.com" TargetMode="External"/><Relationship Id="rId13" Type="http://schemas.openxmlformats.org/officeDocument/2006/relationships/hyperlink" Target="http://www.ttrockstars.com" TargetMode="External"/><Relationship Id="rId18" Type="http://schemas.openxmlformats.org/officeDocument/2006/relationships/hyperlink" Target="https://www.twinkl.co.uk/resource/t-g-046-my-weather-diary"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www.spellingshed.com" TargetMode="External"/><Relationship Id="rId12" Type="http://schemas.openxmlformats.org/officeDocument/2006/relationships/hyperlink" Target="https://hub.mathsnoproblem.com/teacher-guides/england/textbook-2b/chapter-14/lesson-8" TargetMode="External"/><Relationship Id="rId1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twinkl.co.uk/resource/t-t-5364-adam-and-eve-story-powerpoint" TargetMode="External"/><Relationship Id="rId20" Type="http://schemas.openxmlformats.org/officeDocument/2006/relationships/hyperlink" Target="https://www.google.co.uk/url?sa=i&amp;url=https%3A%2F%2Fwww.kidsforyah.org%2FCrafts%2Fcreationwheel.html&amp;psig=AOvVaw2jFZ6AYGGHB9zCB3bXVb1E&amp;ust=1588058692838000&amp;source=images&amp;cd=vfe&amp;ved=0CAIQjRxqFwoTCLDf7umJiOkCFQAAAAAdAAAAABAI" TargetMode="External"/><Relationship Id="rId1" Type="http://schemas.openxmlformats.org/officeDocument/2006/relationships/numbering" Target="numbering.xml"/><Relationship Id="rId6" Type="http://schemas.openxmlformats.org/officeDocument/2006/relationships/hyperlink" Target="https://www.youtube.com/watch?v=h9hYdHhxVbQ" TargetMode="External"/><Relationship Id="rId11" Type="http://schemas.openxmlformats.org/officeDocument/2006/relationships/hyperlink" Target="https://hub.mathsnoproblem.com/teacher-guides/england/textbook-2b/chapter-14/lesson-7" TargetMode="External"/><Relationship Id="rId5" Type="http://schemas.openxmlformats.org/officeDocument/2006/relationships/hyperlink" Target="http://www.phonicsplay.co.uk" TargetMode="External"/><Relationship Id="rId15" Type="http://schemas.openxmlformats.org/officeDocument/2006/relationships/hyperlink" Target="https://www.twinkl.co.uk/resource/au-sc-2046-plants-need-activity-sheet" TargetMode="External"/><Relationship Id="rId23" Type="http://schemas.openxmlformats.org/officeDocument/2006/relationships/theme" Target="theme/theme1.xml"/><Relationship Id="rId10" Type="http://schemas.openxmlformats.org/officeDocument/2006/relationships/hyperlink" Target="https://hub.mathsnoproblem.com/teacher-guides/england/textbook-2b/chapter-14/lesson-6"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hub.mathsnoproblem.com/teacher-guides/england/textbook-2b/chapter-14/lesson-5" TargetMode="External"/><Relationship Id="rId14" Type="http://schemas.openxmlformats.org/officeDocument/2006/relationships/hyperlink" Target="http://www.10tick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Polly Burgess</cp:lastModifiedBy>
  <cp:revision>2</cp:revision>
  <dcterms:created xsi:type="dcterms:W3CDTF">2020-04-27T07:46:00Z</dcterms:created>
  <dcterms:modified xsi:type="dcterms:W3CDTF">2020-04-27T08:22:00Z</dcterms:modified>
</cp:coreProperties>
</file>