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72630D">
        <w:rPr>
          <w:b/>
          <w:u w:val="single"/>
        </w:rPr>
        <w:t>Year 4</w:t>
      </w:r>
    </w:p>
    <w:p w:rsidR="00F4286D" w:rsidRPr="00BA2B70"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E543FF" w:rsidP="005E3568">
      <w:r>
        <w:t>Year 4</w:t>
      </w:r>
      <w:bookmarkStart w:id="0" w:name="_GoBack"/>
      <w:bookmarkEnd w:id="0"/>
      <w:r w:rsidR="005E3568">
        <w:t xml:space="preserve"> also have a 10 minute practice booklet for both English and Maths. All children have this in their </w:t>
      </w:r>
      <w:proofErr w:type="spellStart"/>
      <w:r w:rsidR="005E3568">
        <w:t>bookbags</w:t>
      </w:r>
      <w:proofErr w:type="spellEnd"/>
      <w:r w:rsidR="005E3568">
        <w:t xml:space="preserve"> and</w:t>
      </w:r>
      <w:r w:rsidR="00BA2B70">
        <w:t xml:space="preserve"> this can be used throughout their</w:t>
      </w:r>
      <w:r w:rsidR="005E3568">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702"/>
        <w:gridCol w:w="6662"/>
        <w:gridCol w:w="7087"/>
      </w:tblGrid>
      <w:tr w:rsidR="00DB6475" w:rsidTr="00DB6475">
        <w:tc>
          <w:tcPr>
            <w:tcW w:w="1702" w:type="dxa"/>
          </w:tcPr>
          <w:p w:rsidR="00DB6475" w:rsidRPr="00DB6475" w:rsidRDefault="00DB6475">
            <w:pPr>
              <w:rPr>
                <w:b/>
              </w:rPr>
            </w:pPr>
            <w:r>
              <w:rPr>
                <w:b/>
              </w:rPr>
              <w:t>Subject</w:t>
            </w:r>
          </w:p>
        </w:tc>
        <w:tc>
          <w:tcPr>
            <w:tcW w:w="6662" w:type="dxa"/>
          </w:tcPr>
          <w:p w:rsidR="00DB6475" w:rsidRPr="00DB6475" w:rsidRDefault="00DB6475">
            <w:pPr>
              <w:rPr>
                <w:b/>
              </w:rPr>
            </w:pPr>
            <w:r>
              <w:rPr>
                <w:b/>
              </w:rPr>
              <w:t>Summary</w:t>
            </w:r>
          </w:p>
        </w:tc>
        <w:tc>
          <w:tcPr>
            <w:tcW w:w="7087" w:type="dxa"/>
          </w:tcPr>
          <w:p w:rsidR="00DB6475" w:rsidRPr="00DB6475" w:rsidRDefault="00DB6475">
            <w:pPr>
              <w:rPr>
                <w:b/>
              </w:rPr>
            </w:pPr>
            <w:r>
              <w:rPr>
                <w:b/>
              </w:rPr>
              <w:t>Task</w:t>
            </w:r>
          </w:p>
        </w:tc>
      </w:tr>
      <w:tr w:rsidR="00DB6475" w:rsidTr="00DB6475">
        <w:tc>
          <w:tcPr>
            <w:tcW w:w="1702" w:type="dxa"/>
          </w:tcPr>
          <w:p w:rsidR="00DB6475" w:rsidRDefault="00DB6475"/>
          <w:p w:rsidR="00DB6475" w:rsidRDefault="00DB6475">
            <w:r>
              <w:t>English</w:t>
            </w:r>
          </w:p>
        </w:tc>
        <w:tc>
          <w:tcPr>
            <w:tcW w:w="6662" w:type="dxa"/>
          </w:tcPr>
          <w:p w:rsidR="00DB6475" w:rsidRDefault="00DB6475"/>
          <w:p w:rsidR="00DB6475" w:rsidRPr="00DB6475" w:rsidRDefault="00D26E2A" w:rsidP="00D26E2A">
            <w:r>
              <w:t>This term we are looking at myths from Ancient Greece.</w:t>
            </w:r>
          </w:p>
        </w:tc>
        <w:tc>
          <w:tcPr>
            <w:tcW w:w="7087" w:type="dxa"/>
          </w:tcPr>
          <w:p w:rsidR="00DB6475" w:rsidRDefault="00DB6475"/>
          <w:p w:rsidR="00DB6475" w:rsidRDefault="00DB6475" w:rsidP="009204E3">
            <w:pPr>
              <w:pStyle w:val="ListParagraph"/>
              <w:numPr>
                <w:ilvl w:val="0"/>
                <w:numId w:val="1"/>
              </w:numPr>
            </w:pPr>
            <w:r>
              <w:t xml:space="preserve">The children should </w:t>
            </w:r>
            <w:proofErr w:type="gramStart"/>
            <w:r w:rsidR="005E3568">
              <w:t xml:space="preserve">watch </w:t>
            </w:r>
            <w:r w:rsidR="00D26E2A">
              <w:t xml:space="preserve"> “</w:t>
            </w:r>
            <w:proofErr w:type="gramEnd"/>
            <w:r w:rsidR="00D26E2A">
              <w:t xml:space="preserve">What is a myth? </w:t>
            </w:r>
            <w:r w:rsidR="005E3568">
              <w:t xml:space="preserve">at </w:t>
            </w:r>
          </w:p>
          <w:p w:rsidR="00D26E2A" w:rsidRDefault="00A71BB1" w:rsidP="005E3568">
            <w:pPr>
              <w:pStyle w:val="ListParagraph"/>
              <w:ind w:left="360"/>
            </w:pPr>
            <w:hyperlink r:id="rId11" w:history="1">
              <w:r w:rsidR="00D26E2A">
                <w:rPr>
                  <w:rStyle w:val="Hyperlink"/>
                </w:rPr>
                <w:t>https://www.bbc.co.uk/bitesize/topics/zx339j6/articles/ztxwsrd</w:t>
              </w:r>
            </w:hyperlink>
          </w:p>
          <w:p w:rsidR="00D26E2A" w:rsidRDefault="006B4ED5" w:rsidP="00D26E2A">
            <w:r>
              <w:t xml:space="preserve">        They can then find out about the story of Theseus and the minotaur at</w:t>
            </w:r>
          </w:p>
          <w:p w:rsidR="009204E3" w:rsidRDefault="006B4ED5">
            <w:r>
              <w:t xml:space="preserve">        </w:t>
            </w:r>
            <w:hyperlink r:id="rId12" w:history="1">
              <w:r>
                <w:rPr>
                  <w:rStyle w:val="Hyperlink"/>
                </w:rPr>
                <w:t>https://www.twinkl.co.uk/resource/t2-h-4116-theseus-and-the-minotaur-story-powerpoint</w:t>
              </w:r>
            </w:hyperlink>
            <w:r>
              <w:t xml:space="preserve"> </w:t>
            </w:r>
          </w:p>
          <w:p w:rsidR="00A423EF" w:rsidRDefault="00A423EF" w:rsidP="00A423EF">
            <w:pPr>
              <w:pStyle w:val="ListParagraph"/>
            </w:pPr>
          </w:p>
          <w:p w:rsidR="00E8546C" w:rsidRDefault="00DD05E6" w:rsidP="006B4ED5">
            <w:pPr>
              <w:pStyle w:val="ListParagraph"/>
              <w:numPr>
                <w:ilvl w:val="0"/>
                <w:numId w:val="1"/>
              </w:numPr>
            </w:pPr>
            <w:r>
              <w:t>They</w:t>
            </w:r>
            <w:r w:rsidR="006B4ED5">
              <w:t xml:space="preserve"> can</w:t>
            </w:r>
            <w:r w:rsidR="005E3568">
              <w:t xml:space="preserve"> then wr</w:t>
            </w:r>
            <w:r w:rsidR="006B4ED5">
              <w:t>ite a recount of the s</w:t>
            </w:r>
            <w:r w:rsidR="005E3568">
              <w:t>tory</w:t>
            </w:r>
            <w:r>
              <w:t xml:space="preserve">, setting it </w:t>
            </w:r>
            <w:r w:rsidR="006B4ED5">
              <w:t>out with a title and a new paragraph for each new part of the story.</w:t>
            </w:r>
          </w:p>
          <w:p w:rsidR="006B4ED5" w:rsidRDefault="006B4ED5" w:rsidP="006B4ED5">
            <w:pPr>
              <w:pStyle w:val="ListParagraph"/>
              <w:numPr>
                <w:ilvl w:val="0"/>
                <w:numId w:val="1"/>
              </w:numPr>
            </w:pPr>
            <w:r>
              <w:t xml:space="preserve">The story follows the pattern of </w:t>
            </w:r>
          </w:p>
          <w:p w:rsidR="006B4ED5" w:rsidRDefault="006B4ED5" w:rsidP="006B4ED5">
            <w:pPr>
              <w:pStyle w:val="ListParagraph"/>
              <w:numPr>
                <w:ilvl w:val="0"/>
                <w:numId w:val="12"/>
              </w:numPr>
            </w:pPr>
            <w:r>
              <w:t>Cruel king keeps a monster to devour his enemies</w:t>
            </w:r>
          </w:p>
          <w:p w:rsidR="006B4ED5" w:rsidRDefault="006B4ED5" w:rsidP="006B4ED5">
            <w:pPr>
              <w:pStyle w:val="ListParagraph"/>
              <w:numPr>
                <w:ilvl w:val="0"/>
                <w:numId w:val="12"/>
              </w:numPr>
            </w:pPr>
            <w:r>
              <w:t>Hero offends the cruel king</w:t>
            </w:r>
          </w:p>
          <w:p w:rsidR="006B4ED5" w:rsidRDefault="006B4ED5" w:rsidP="006B4ED5">
            <w:pPr>
              <w:pStyle w:val="ListParagraph"/>
              <w:numPr>
                <w:ilvl w:val="0"/>
                <w:numId w:val="12"/>
              </w:numPr>
            </w:pPr>
            <w:r>
              <w:t>Hero is given to the monster so it can devour him</w:t>
            </w:r>
          </w:p>
          <w:p w:rsidR="006B4ED5" w:rsidRDefault="006B4ED5" w:rsidP="006B4ED5">
            <w:pPr>
              <w:pStyle w:val="ListParagraph"/>
              <w:numPr>
                <w:ilvl w:val="0"/>
                <w:numId w:val="12"/>
              </w:numPr>
            </w:pPr>
            <w:r>
              <w:t>Hero thinks of a cunning plan to defeat the monster</w:t>
            </w:r>
          </w:p>
          <w:p w:rsidR="006B4ED5" w:rsidRDefault="006B4ED5" w:rsidP="006B4ED5">
            <w:pPr>
              <w:pStyle w:val="ListParagraph"/>
              <w:numPr>
                <w:ilvl w:val="0"/>
                <w:numId w:val="12"/>
              </w:numPr>
            </w:pPr>
            <w:r>
              <w:t>Hero defeats the monster and escapes from the maze</w:t>
            </w:r>
          </w:p>
          <w:p w:rsidR="006B4ED5" w:rsidRDefault="006B4ED5" w:rsidP="006B4ED5"/>
          <w:p w:rsidR="006B4ED5" w:rsidRDefault="006B4ED5" w:rsidP="006B4ED5">
            <w:r>
              <w:t>Using this pattern, children can write their own story based on this pattern.</w:t>
            </w:r>
          </w:p>
          <w:p w:rsidR="006B4ED5" w:rsidRDefault="006B4ED5" w:rsidP="006B4ED5">
            <w:r>
              <w:t xml:space="preserve">They can invent their own cruel king and a monster of their choice. They can create their own hero who is given to the monster but comes up with a cunning plan to defeat it leading to the hero’s escape from the maze. </w:t>
            </w:r>
          </w:p>
        </w:tc>
      </w:tr>
      <w:tr w:rsidR="00DB6475" w:rsidTr="00DB6475">
        <w:tc>
          <w:tcPr>
            <w:tcW w:w="1702" w:type="dxa"/>
          </w:tcPr>
          <w:p w:rsidR="00E8546C" w:rsidRDefault="00E8546C"/>
          <w:p w:rsidR="00DB6475" w:rsidRDefault="00DB6475">
            <w:r>
              <w:t>Maths</w:t>
            </w:r>
          </w:p>
        </w:tc>
        <w:tc>
          <w:tcPr>
            <w:tcW w:w="6662" w:type="dxa"/>
          </w:tcPr>
          <w:p w:rsidR="00DB6475" w:rsidRDefault="00DB6475"/>
          <w:p w:rsidR="00E8546C" w:rsidRDefault="00716C93" w:rsidP="00DC26C3">
            <w:r>
              <w:t>This term the children are learning about money.</w:t>
            </w:r>
          </w:p>
          <w:p w:rsidR="00716C93" w:rsidRDefault="00716C93" w:rsidP="00DC26C3">
            <w:r>
              <w:t>The wor</w:t>
            </w:r>
            <w:r w:rsidR="00B64D30">
              <w:t>k can be found in Textbook and W</w:t>
            </w:r>
            <w:r w:rsidR="0072630D">
              <w:t>orkbook 4B Chapter 9</w:t>
            </w:r>
            <w:r w:rsidR="006D435A">
              <w:t xml:space="preserve"> on the </w:t>
            </w:r>
            <w:r w:rsidR="006D435A">
              <w:lastRenderedPageBreak/>
              <w:t xml:space="preserve">Maths No Problem Website. </w:t>
            </w:r>
          </w:p>
          <w:p w:rsidR="005B2E6E" w:rsidRDefault="00A71BB1" w:rsidP="00DC26C3">
            <w:hyperlink r:id="rId13" w:history="1">
              <w:r w:rsidR="005B2E6E">
                <w:rPr>
                  <w:rStyle w:val="Hyperlink"/>
                </w:rPr>
                <w:t>https://hub.mathsnoproblem.com/teacher-guides/england</w:t>
              </w:r>
            </w:hyperlink>
          </w:p>
        </w:tc>
        <w:tc>
          <w:tcPr>
            <w:tcW w:w="7087" w:type="dxa"/>
          </w:tcPr>
          <w:p w:rsidR="00DB6475" w:rsidRDefault="00DB6475"/>
          <w:p w:rsidR="000076E8" w:rsidRDefault="00B64D30" w:rsidP="000076E8">
            <w:pPr>
              <w:pStyle w:val="ListParagraph"/>
              <w:ind w:left="360"/>
            </w:pPr>
            <w:r>
              <w:t>Chil</w:t>
            </w:r>
            <w:r w:rsidR="0072630D">
              <w:t>dren begin by writing and comparing</w:t>
            </w:r>
            <w:r>
              <w:t xml:space="preserve"> money (Lessons 1-3) before moving on to </w:t>
            </w:r>
            <w:r w:rsidR="0072630D">
              <w:t xml:space="preserve">rounding </w:t>
            </w:r>
            <w:r>
              <w:t>money</w:t>
            </w:r>
            <w:r w:rsidR="0072630D">
              <w:t xml:space="preserve"> and solving problems</w:t>
            </w:r>
            <w:r>
              <w:t xml:space="preserve"> (lessons 4-5)</w:t>
            </w:r>
          </w:p>
          <w:p w:rsidR="00B64D30" w:rsidRDefault="00B64D30" w:rsidP="000076E8">
            <w:pPr>
              <w:pStyle w:val="ListParagraph"/>
              <w:ind w:left="360"/>
            </w:pPr>
            <w:r>
              <w:lastRenderedPageBreak/>
              <w:t xml:space="preserve">Clear guidance is given in the textbook to show the children how to do the work in each lesson, together with introductory activities, before they move on to the practice activities in the work book. </w:t>
            </w:r>
          </w:p>
          <w:p w:rsidR="00DC26C3" w:rsidRDefault="00DC26C3" w:rsidP="00DC26C3">
            <w:pPr>
              <w:pStyle w:val="ListParagraph"/>
              <w:ind w:left="360"/>
            </w:pPr>
          </w:p>
        </w:tc>
      </w:tr>
      <w:tr w:rsidR="00DB6475" w:rsidTr="00DB6475">
        <w:tc>
          <w:tcPr>
            <w:tcW w:w="1702" w:type="dxa"/>
          </w:tcPr>
          <w:p w:rsidR="00284316" w:rsidRDefault="00284316"/>
          <w:p w:rsidR="00DB6475" w:rsidRDefault="00DB6475">
            <w:r>
              <w:t>Science</w:t>
            </w:r>
          </w:p>
        </w:tc>
        <w:tc>
          <w:tcPr>
            <w:tcW w:w="6662" w:type="dxa"/>
          </w:tcPr>
          <w:p w:rsidR="00DB6475" w:rsidRDefault="00DB6475"/>
          <w:p w:rsidR="00284316" w:rsidRDefault="00560C27" w:rsidP="00686D6B">
            <w:r>
              <w:t xml:space="preserve">This term the science topic is Sound. This is a really fun and exciting topic where children have the opportunity to explore sound in a really engaging way. </w:t>
            </w:r>
          </w:p>
        </w:tc>
        <w:tc>
          <w:tcPr>
            <w:tcW w:w="7087" w:type="dxa"/>
          </w:tcPr>
          <w:p w:rsidR="00DB6475" w:rsidRDefault="00DB6475"/>
          <w:p w:rsidR="00686D6B" w:rsidRDefault="00560C27" w:rsidP="001E06A3">
            <w:pPr>
              <w:pStyle w:val="ListParagraph"/>
              <w:ind w:left="360"/>
            </w:pPr>
            <w:r>
              <w:t xml:space="preserve">Children can begin by looking at </w:t>
            </w:r>
            <w:r w:rsidR="00686D6B">
              <w:t xml:space="preserve"> </w:t>
            </w:r>
            <w:r w:rsidR="001E06A3">
              <w:t>how sounds are made:</w:t>
            </w:r>
          </w:p>
          <w:p w:rsidR="001E06A3" w:rsidRDefault="00A71BB1" w:rsidP="001E06A3">
            <w:pPr>
              <w:pStyle w:val="ListParagraph"/>
              <w:ind w:left="360"/>
            </w:pPr>
            <w:hyperlink r:id="rId14" w:history="1">
              <w:r w:rsidR="001E06A3">
                <w:rPr>
                  <w:rStyle w:val="Hyperlink"/>
                </w:rPr>
                <w:t>https://www.bbc.co.uk/bitesize/topics/zgffr82/articles/zstr2nb</w:t>
              </w:r>
            </w:hyperlink>
          </w:p>
          <w:p w:rsidR="001E06A3" w:rsidRDefault="001E06A3" w:rsidP="001E06A3">
            <w:pPr>
              <w:pStyle w:val="ListParagraph"/>
              <w:ind w:left="360"/>
            </w:pPr>
          </w:p>
          <w:p w:rsidR="001E06A3" w:rsidRDefault="001E06A3" w:rsidP="001E06A3">
            <w:pPr>
              <w:pStyle w:val="ListParagraph"/>
              <w:ind w:left="360"/>
            </w:pPr>
            <w:r>
              <w:t xml:space="preserve">Children can have fun finding objects round the house that make different sounds with different vibrations and experiment with these. </w:t>
            </w:r>
          </w:p>
          <w:p w:rsidR="001E06A3" w:rsidRDefault="001E06A3" w:rsidP="001E06A3">
            <w:pPr>
              <w:pStyle w:val="ListParagraph"/>
              <w:ind w:left="360"/>
            </w:pPr>
          </w:p>
          <w:p w:rsidR="001E06A3" w:rsidRDefault="008B2058" w:rsidP="001E06A3">
            <w:pPr>
              <w:pStyle w:val="ListParagraph"/>
              <w:ind w:left="360"/>
            </w:pPr>
            <w:r>
              <w:t>There is a really fun experiment which allows children to see the vibrations from a sound:</w:t>
            </w:r>
          </w:p>
          <w:p w:rsidR="00E543FF" w:rsidRPr="00E543FF" w:rsidRDefault="00A71BB1" w:rsidP="00E543FF">
            <w:pPr>
              <w:pStyle w:val="ListParagraph"/>
              <w:ind w:left="360"/>
              <w:rPr>
                <w:color w:val="0000FF"/>
                <w:u w:val="single"/>
              </w:rPr>
            </w:pPr>
            <w:hyperlink r:id="rId15" w:history="1">
              <w:r w:rsidR="008B2058">
                <w:rPr>
                  <w:rStyle w:val="Hyperlink"/>
                </w:rPr>
                <w:t>https://www.twinkl.co.uk/resource/ui2-sc-112-seeing-sound-with-rice-science-experiment</w:t>
              </w:r>
            </w:hyperlink>
          </w:p>
          <w:p w:rsidR="008B2058" w:rsidRDefault="008B2058" w:rsidP="001E06A3">
            <w:pPr>
              <w:pStyle w:val="ListParagraph"/>
              <w:ind w:left="360"/>
            </w:pPr>
          </w:p>
        </w:tc>
      </w:tr>
      <w:tr w:rsidR="00DB6475" w:rsidTr="00DB6475">
        <w:tc>
          <w:tcPr>
            <w:tcW w:w="1702" w:type="dxa"/>
          </w:tcPr>
          <w:p w:rsidR="00284316" w:rsidRDefault="00284316"/>
          <w:p w:rsidR="00DB6475" w:rsidRDefault="00DB6475">
            <w:r>
              <w:t>RE</w:t>
            </w:r>
          </w:p>
        </w:tc>
        <w:tc>
          <w:tcPr>
            <w:tcW w:w="6662" w:type="dxa"/>
          </w:tcPr>
          <w:p w:rsidR="00DB6475" w:rsidRDefault="008B2058">
            <w:r>
              <w:t xml:space="preserve">At the end of this week (24-4-20) Muslim people will begin their celebration of Ramadan. Children can find out about how this is celebrated as part of their study of world religions. </w:t>
            </w:r>
          </w:p>
          <w:p w:rsidR="00284316" w:rsidRDefault="00284316" w:rsidP="0087404C"/>
        </w:tc>
        <w:tc>
          <w:tcPr>
            <w:tcW w:w="7087" w:type="dxa"/>
          </w:tcPr>
          <w:p w:rsidR="00284316" w:rsidRDefault="008B2058" w:rsidP="00284316">
            <w:r>
              <w:t xml:space="preserve">There is some information about this on </w:t>
            </w:r>
            <w:proofErr w:type="spellStart"/>
            <w:r>
              <w:t>Twinkl</w:t>
            </w:r>
            <w:proofErr w:type="spellEnd"/>
            <w:r>
              <w:t xml:space="preserve"> at</w:t>
            </w:r>
          </w:p>
          <w:p w:rsidR="008B2058" w:rsidRDefault="00A71BB1" w:rsidP="00284316">
            <w:hyperlink r:id="rId16" w:history="1">
              <w:r w:rsidR="008B2058">
                <w:rPr>
                  <w:rStyle w:val="Hyperlink"/>
                </w:rPr>
                <w:t>https://www.twinkl.co.uk/resource/t2-r-179-ramadan-information-powerpoint</w:t>
              </w:r>
            </w:hyperlink>
          </w:p>
          <w:p w:rsidR="008B2058" w:rsidRDefault="008B2058" w:rsidP="00284316">
            <w:r>
              <w:t>Children could have a go at making a lantern for Ramadan:</w:t>
            </w:r>
          </w:p>
          <w:p w:rsidR="008B2058" w:rsidRDefault="00A71BB1" w:rsidP="00284316">
            <w:hyperlink r:id="rId17" w:history="1">
              <w:r w:rsidR="008B2058">
                <w:rPr>
                  <w:rStyle w:val="Hyperlink"/>
                </w:rPr>
                <w:t>https://www.twinkl.co.uk/resource/t-re-357-ramadan-lantern-paper-craft</w:t>
              </w:r>
            </w:hyperlink>
          </w:p>
          <w:p w:rsidR="008B2058" w:rsidRDefault="008B2058" w:rsidP="00284316"/>
          <w:p w:rsidR="008B2058" w:rsidRDefault="008B2058" w:rsidP="00284316">
            <w:r>
              <w:t xml:space="preserve">They could create a poster to share what they have found out about this colourful and important celebration. </w:t>
            </w:r>
          </w:p>
          <w:p w:rsidR="0087404C" w:rsidRDefault="0087404C" w:rsidP="0087404C"/>
        </w:tc>
      </w:tr>
      <w:tr w:rsidR="00DB6475" w:rsidTr="00DB6475">
        <w:tc>
          <w:tcPr>
            <w:tcW w:w="1702" w:type="dxa"/>
          </w:tcPr>
          <w:p w:rsidR="00221AC7" w:rsidRDefault="00221AC7"/>
          <w:p w:rsidR="00DB6475" w:rsidRDefault="00617F3B">
            <w:r>
              <w:t>Geography</w:t>
            </w:r>
          </w:p>
        </w:tc>
        <w:tc>
          <w:tcPr>
            <w:tcW w:w="6662" w:type="dxa"/>
          </w:tcPr>
          <w:p w:rsidR="00DB6475" w:rsidRDefault="00DB6475"/>
          <w:p w:rsidR="003711F3" w:rsidRPr="003711F3" w:rsidRDefault="008B2058" w:rsidP="003711F3">
            <w:r>
              <w:t xml:space="preserve">As we are looking at Ancient Greece in History this term, it would be interesting for children to find out a bit about the geography of the country of Greece. </w:t>
            </w:r>
          </w:p>
          <w:p w:rsidR="003711F3" w:rsidRDefault="003711F3" w:rsidP="003711F3"/>
          <w:p w:rsidR="003711F3" w:rsidRDefault="003711F3" w:rsidP="003711F3"/>
          <w:p w:rsidR="003711F3" w:rsidRDefault="003711F3" w:rsidP="003711F3"/>
          <w:p w:rsidR="0087404C" w:rsidRPr="003711F3" w:rsidRDefault="0087404C" w:rsidP="003711F3"/>
        </w:tc>
        <w:tc>
          <w:tcPr>
            <w:tcW w:w="7087" w:type="dxa"/>
          </w:tcPr>
          <w:p w:rsidR="00DB6475" w:rsidRDefault="00DB6475"/>
          <w:p w:rsidR="006C0CC3" w:rsidRDefault="0087404C" w:rsidP="00032904">
            <w:pPr>
              <w:pStyle w:val="ListParagraph"/>
              <w:numPr>
                <w:ilvl w:val="0"/>
                <w:numId w:val="10"/>
              </w:numPr>
            </w:pPr>
            <w:r>
              <w:t xml:space="preserve">Find out where </w:t>
            </w:r>
            <w:r w:rsidR="00032904">
              <w:t>Greece is.</w:t>
            </w:r>
          </w:p>
          <w:p w:rsidR="00032904" w:rsidRDefault="00032904" w:rsidP="00032904">
            <w:pPr>
              <w:pStyle w:val="ListParagraph"/>
              <w:numPr>
                <w:ilvl w:val="0"/>
                <w:numId w:val="10"/>
              </w:numPr>
            </w:pPr>
            <w:r>
              <w:t>What are its neighbouring countries? Does it have any mountains or rivers? What is the capital city of Greece? What currency do they use there? How many people live there?</w:t>
            </w:r>
          </w:p>
          <w:p w:rsidR="00B52E8B" w:rsidRDefault="00B52E8B" w:rsidP="00B52E8B">
            <w:pPr>
              <w:pStyle w:val="ListParagraph"/>
              <w:numPr>
                <w:ilvl w:val="0"/>
                <w:numId w:val="10"/>
              </w:numPr>
            </w:pPr>
            <w:r>
              <w:t>Children should m</w:t>
            </w:r>
            <w:r w:rsidR="00032904">
              <w:t>ake a fact file about the country</w:t>
            </w:r>
            <w:r>
              <w:t xml:space="preserve"> including</w:t>
            </w:r>
            <w:r w:rsidR="00CE0004">
              <w:t xml:space="preserve"> all the interesting information that they have found out and putting in some pictures of places or people in Greece that they have enjoyed </w:t>
            </w:r>
            <w:r w:rsidR="00CE0004">
              <w:lastRenderedPageBreak/>
              <w:t>learning about.</w:t>
            </w:r>
          </w:p>
          <w:p w:rsidR="003711F3" w:rsidRDefault="003711F3" w:rsidP="00CE0004">
            <w:pPr>
              <w:pStyle w:val="ListParagraph"/>
              <w:ind w:left="1440"/>
            </w:pPr>
          </w:p>
        </w:tc>
      </w:tr>
      <w:tr w:rsidR="001A1B4A" w:rsidTr="00DB6475">
        <w:tc>
          <w:tcPr>
            <w:tcW w:w="1702" w:type="dxa"/>
          </w:tcPr>
          <w:p w:rsidR="001A1B4A" w:rsidRDefault="001A1B4A">
            <w:r>
              <w:lastRenderedPageBreak/>
              <w:t>History</w:t>
            </w:r>
          </w:p>
        </w:tc>
        <w:tc>
          <w:tcPr>
            <w:tcW w:w="6662" w:type="dxa"/>
          </w:tcPr>
          <w:p w:rsidR="001A1B4A" w:rsidRDefault="001A1B4A">
            <w:r>
              <w:t xml:space="preserve">We are looking at Ancient Greece this term, which is a really exciting topic! </w:t>
            </w:r>
          </w:p>
        </w:tc>
        <w:tc>
          <w:tcPr>
            <w:tcW w:w="7087" w:type="dxa"/>
          </w:tcPr>
          <w:p w:rsidR="001A1B4A" w:rsidRDefault="001A1B4A" w:rsidP="00AD4733">
            <w:pPr>
              <w:pStyle w:val="ListParagraph"/>
              <w:numPr>
                <w:ilvl w:val="0"/>
                <w:numId w:val="13"/>
              </w:numPr>
            </w:pPr>
            <w:r>
              <w:t>Children could find out when the Ancient Greeks lived.</w:t>
            </w:r>
          </w:p>
          <w:p w:rsidR="001A1B4A" w:rsidRDefault="001A1B4A">
            <w:r>
              <w:t xml:space="preserve">They should then create a timeline to show this, including any other periods of history that they know about (for example the Great Fire of London; the dinosaurs; when people first went to space </w:t>
            </w:r>
            <w:proofErr w:type="spellStart"/>
            <w:r>
              <w:t>etc</w:t>
            </w:r>
            <w:proofErr w:type="spellEnd"/>
            <w:r>
              <w:t xml:space="preserve">) </w:t>
            </w:r>
          </w:p>
          <w:p w:rsidR="00AD4733" w:rsidRDefault="00AD4733" w:rsidP="00AD4733">
            <w:pPr>
              <w:pStyle w:val="ListParagraph"/>
              <w:numPr>
                <w:ilvl w:val="0"/>
                <w:numId w:val="13"/>
              </w:numPr>
            </w:pPr>
            <w:r>
              <w:t>Find out about life in Athens and Sparta, the two main Ancient Greek cities. How were they similar? How were they different? What sort of houses did people live in? What did they wear? What food did they eat?</w:t>
            </w:r>
          </w:p>
          <w:p w:rsidR="00AD4733" w:rsidRDefault="00AD4733" w:rsidP="00AD4733">
            <w:pPr>
              <w:pStyle w:val="ListParagraph"/>
              <w:numPr>
                <w:ilvl w:val="0"/>
                <w:numId w:val="13"/>
              </w:numPr>
            </w:pPr>
            <w:r>
              <w:t xml:space="preserve">Create a presentation to show what they have found out. </w:t>
            </w:r>
          </w:p>
          <w:p w:rsidR="00AD4733" w:rsidRDefault="00AD4733" w:rsidP="00AD4733"/>
          <w:p w:rsidR="00AD4733" w:rsidRDefault="00AD4733" w:rsidP="00AD4733">
            <w:r>
              <w:t xml:space="preserve">BBC Bitesize is a great place to help with finding information. Children could have a look at </w:t>
            </w:r>
            <w:hyperlink r:id="rId18" w:history="1">
              <w:r>
                <w:rPr>
                  <w:rStyle w:val="Hyperlink"/>
                </w:rPr>
                <w:t>https://www.bbc.co.uk/bitesize/topics/z87tn39/articles/zxytpv4</w:t>
              </w:r>
            </w:hyperlink>
            <w:r w:rsidR="00F3693C">
              <w:t xml:space="preserve"> and </w:t>
            </w:r>
          </w:p>
          <w:p w:rsidR="00F3693C" w:rsidRDefault="00A71BB1" w:rsidP="00AD4733">
            <w:hyperlink r:id="rId19" w:history="1">
              <w:r w:rsidR="00F3693C">
                <w:rPr>
                  <w:rStyle w:val="Hyperlink"/>
                </w:rPr>
                <w:t>https://www.bbc.co.uk/bitesize/topics/z87tn39/articles/zc8yb9q</w:t>
              </w:r>
            </w:hyperlink>
          </w:p>
          <w:p w:rsidR="00AD4733" w:rsidRDefault="00AD4733" w:rsidP="00AD4733">
            <w:proofErr w:type="gramStart"/>
            <w:r>
              <w:t>and</w:t>
            </w:r>
            <w:proofErr w:type="gramEnd"/>
            <w:r>
              <w:t xml:space="preserve"> follow the links to find out what they want to know. </w:t>
            </w:r>
          </w:p>
          <w:p w:rsidR="001A1B4A" w:rsidRDefault="001A1B4A"/>
        </w:tc>
      </w:tr>
      <w:tr w:rsidR="003711F3" w:rsidTr="00DB6475">
        <w:tc>
          <w:tcPr>
            <w:tcW w:w="1702" w:type="dxa"/>
          </w:tcPr>
          <w:p w:rsidR="003711F3" w:rsidRDefault="003711F3">
            <w:r>
              <w:t xml:space="preserve">Art </w:t>
            </w:r>
          </w:p>
          <w:p w:rsidR="003711F3" w:rsidRDefault="003711F3"/>
          <w:p w:rsidR="003711F3" w:rsidRDefault="003711F3"/>
        </w:tc>
        <w:tc>
          <w:tcPr>
            <w:tcW w:w="6662" w:type="dxa"/>
          </w:tcPr>
          <w:p w:rsidR="003711F3" w:rsidRDefault="00E10BC5">
            <w:r>
              <w:t xml:space="preserve">There are many interesting patterns and designs on Ancient Greek buildings that remain today. </w:t>
            </w:r>
          </w:p>
          <w:p w:rsidR="003711F3" w:rsidRDefault="003711F3" w:rsidP="00AD4733"/>
        </w:tc>
        <w:tc>
          <w:tcPr>
            <w:tcW w:w="7087" w:type="dxa"/>
          </w:tcPr>
          <w:p w:rsidR="003711F3" w:rsidRDefault="00E10BC5">
            <w:r>
              <w:t>Children can look at pictures of Ancient Greek buildings.</w:t>
            </w:r>
          </w:p>
          <w:p w:rsidR="00E10BC5" w:rsidRDefault="00E10BC5">
            <w:r>
              <w:t>They can draw some of them (</w:t>
            </w:r>
            <w:proofErr w:type="spellStart"/>
            <w:r>
              <w:t>eg</w:t>
            </w:r>
            <w:proofErr w:type="spellEnd"/>
            <w:r>
              <w:t xml:space="preserve"> the Parthenon) and include the main patterns that the Ancient Greeks used. </w:t>
            </w:r>
          </w:p>
          <w:p w:rsidR="00E10BC5" w:rsidRDefault="00E10BC5"/>
          <w:p w:rsidR="00E10BC5" w:rsidRDefault="00E10BC5"/>
          <w:p w:rsidR="00A15A9F" w:rsidRDefault="00A15A9F" w:rsidP="00AD4733"/>
        </w:tc>
      </w:tr>
      <w:tr w:rsidR="006C0CC3" w:rsidTr="00DB6475">
        <w:tc>
          <w:tcPr>
            <w:tcW w:w="1702" w:type="dxa"/>
          </w:tcPr>
          <w:p w:rsidR="006C0CC3" w:rsidRDefault="006C0CC3"/>
          <w:p w:rsidR="006C0CC3" w:rsidRDefault="006C0CC3">
            <w:r>
              <w:t>PE</w:t>
            </w:r>
          </w:p>
        </w:tc>
        <w:tc>
          <w:tcPr>
            <w:tcW w:w="6662"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7087"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0"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1"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lastRenderedPageBreak/>
              <w:t xml:space="preserve">There are activity cards available to complete different workouts without videos also available via </w:t>
            </w:r>
            <w:proofErr w:type="spellStart"/>
            <w:r>
              <w:t>Twinkl</w:t>
            </w:r>
            <w:proofErr w:type="spellEnd"/>
            <w:r>
              <w:t xml:space="preserve"> (</w:t>
            </w:r>
            <w:hyperlink r:id="rId22"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DB6475">
        <w:tc>
          <w:tcPr>
            <w:tcW w:w="1702" w:type="dxa"/>
          </w:tcPr>
          <w:p w:rsidR="00994526" w:rsidRDefault="00994526"/>
          <w:p w:rsidR="00994526" w:rsidRDefault="00994526">
            <w:r>
              <w:t>French</w:t>
            </w:r>
          </w:p>
          <w:p w:rsidR="00994526" w:rsidRDefault="00994526"/>
        </w:tc>
        <w:tc>
          <w:tcPr>
            <w:tcW w:w="6662"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7087"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3"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A71BB1" w:rsidP="00EB1EB2">
      <w:pPr>
        <w:pStyle w:val="ListParagraph"/>
        <w:numPr>
          <w:ilvl w:val="0"/>
          <w:numId w:val="9"/>
        </w:numPr>
      </w:pPr>
      <w:hyperlink r:id="rId24" w:history="1">
        <w:r w:rsidR="00EB1EB2">
          <w:rPr>
            <w:rStyle w:val="Hyperlink"/>
          </w:rPr>
          <w:t>https://www.twinkl.co.uk/</w:t>
        </w:r>
      </w:hyperlink>
    </w:p>
    <w:p w:rsidR="00EB1EB2" w:rsidRDefault="00A71BB1" w:rsidP="00EB1EB2">
      <w:pPr>
        <w:pStyle w:val="ListParagraph"/>
        <w:numPr>
          <w:ilvl w:val="0"/>
          <w:numId w:val="9"/>
        </w:numPr>
      </w:pPr>
      <w:hyperlink r:id="rId25" w:history="1">
        <w:r w:rsidR="00EB1EB2">
          <w:rPr>
            <w:rStyle w:val="Hyperlink"/>
          </w:rPr>
          <w:t>https://kids.classroomsecrets.co.uk/</w:t>
        </w:r>
      </w:hyperlink>
    </w:p>
    <w:p w:rsidR="00EB1EB2" w:rsidRDefault="00A71BB1" w:rsidP="00EB1EB2">
      <w:pPr>
        <w:pStyle w:val="ListParagraph"/>
        <w:numPr>
          <w:ilvl w:val="0"/>
          <w:numId w:val="9"/>
        </w:numPr>
      </w:pPr>
      <w:hyperlink r:id="rId26"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1"/>
  </w:num>
  <w:num w:numId="3">
    <w:abstractNumId w:val="11"/>
  </w:num>
  <w:num w:numId="4">
    <w:abstractNumId w:val="0"/>
  </w:num>
  <w:num w:numId="5">
    <w:abstractNumId w:val="2"/>
  </w:num>
  <w:num w:numId="6">
    <w:abstractNumId w:val="3"/>
  </w:num>
  <w:num w:numId="7">
    <w:abstractNumId w:val="6"/>
  </w:num>
  <w:num w:numId="8">
    <w:abstractNumId w:val="10"/>
  </w:num>
  <w:num w:numId="9">
    <w:abstractNumId w:val="5"/>
  </w:num>
  <w:num w:numId="10">
    <w:abstractNumId w:val="8"/>
  </w:num>
  <w:num w:numId="11">
    <w:abstractNumId w:val="9"/>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904"/>
    <w:rsid w:val="000F02E6"/>
    <w:rsid w:val="00123FFC"/>
    <w:rsid w:val="001455BC"/>
    <w:rsid w:val="001A1B4A"/>
    <w:rsid w:val="001B1E6A"/>
    <w:rsid w:val="001E06A3"/>
    <w:rsid w:val="00221AC7"/>
    <w:rsid w:val="002473C6"/>
    <w:rsid w:val="00284316"/>
    <w:rsid w:val="00297AA4"/>
    <w:rsid w:val="002A6824"/>
    <w:rsid w:val="002C0416"/>
    <w:rsid w:val="002F25EA"/>
    <w:rsid w:val="003711F3"/>
    <w:rsid w:val="003877AC"/>
    <w:rsid w:val="00412BBF"/>
    <w:rsid w:val="00430922"/>
    <w:rsid w:val="00445E18"/>
    <w:rsid w:val="004F01AC"/>
    <w:rsid w:val="00560C27"/>
    <w:rsid w:val="005B2E6E"/>
    <w:rsid w:val="005E3568"/>
    <w:rsid w:val="00617F3B"/>
    <w:rsid w:val="00620CDE"/>
    <w:rsid w:val="00674462"/>
    <w:rsid w:val="00676147"/>
    <w:rsid w:val="00686D6B"/>
    <w:rsid w:val="006B4ED5"/>
    <w:rsid w:val="006C0CC3"/>
    <w:rsid w:val="006D435A"/>
    <w:rsid w:val="0070657F"/>
    <w:rsid w:val="00712038"/>
    <w:rsid w:val="00716C93"/>
    <w:rsid w:val="0072630D"/>
    <w:rsid w:val="0083109C"/>
    <w:rsid w:val="0087404C"/>
    <w:rsid w:val="008B2058"/>
    <w:rsid w:val="008C2F39"/>
    <w:rsid w:val="00902112"/>
    <w:rsid w:val="009204E3"/>
    <w:rsid w:val="00925103"/>
    <w:rsid w:val="0093591C"/>
    <w:rsid w:val="009715B3"/>
    <w:rsid w:val="00994526"/>
    <w:rsid w:val="00A14544"/>
    <w:rsid w:val="00A15A9F"/>
    <w:rsid w:val="00A423EF"/>
    <w:rsid w:val="00AD4733"/>
    <w:rsid w:val="00B52E8B"/>
    <w:rsid w:val="00B55832"/>
    <w:rsid w:val="00B64D30"/>
    <w:rsid w:val="00BA2B70"/>
    <w:rsid w:val="00C510EF"/>
    <w:rsid w:val="00CE0004"/>
    <w:rsid w:val="00D26E2A"/>
    <w:rsid w:val="00D56AE8"/>
    <w:rsid w:val="00DB307A"/>
    <w:rsid w:val="00DB6475"/>
    <w:rsid w:val="00DC26C3"/>
    <w:rsid w:val="00DD05E6"/>
    <w:rsid w:val="00E10BC5"/>
    <w:rsid w:val="00E14BEC"/>
    <w:rsid w:val="00E17341"/>
    <w:rsid w:val="00E543FF"/>
    <w:rsid w:val="00E8546C"/>
    <w:rsid w:val="00EB1EB2"/>
    <w:rsid w:val="00EE2D7A"/>
    <w:rsid w:val="00EE64B0"/>
    <w:rsid w:val="00F05A58"/>
    <w:rsid w:val="00F3693C"/>
    <w:rsid w:val="00F4286D"/>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 TargetMode="External"/><Relationship Id="rId18" Type="http://schemas.openxmlformats.org/officeDocument/2006/relationships/hyperlink" Target="https://www.bbc.co.uk/bitesize/topics/z87tn39/articles/zxytpv4" TargetMode="External"/><Relationship Id="rId26" Type="http://schemas.openxmlformats.org/officeDocument/2006/relationships/hyperlink" Target="https://classroommagazines.scholastic.com/support/learnathome.html?caching" TargetMode="External"/><Relationship Id="rId3" Type="http://schemas.microsoft.com/office/2007/relationships/stylesWithEffects" Target="stylesWithEffects.xml"/><Relationship Id="rId21" Type="http://schemas.openxmlformats.org/officeDocument/2006/relationships/hyperlink" Target="https://www.youtube.com/channel/UC58aowNEXHHnflR_5YTtP4g" TargetMode="External"/><Relationship Id="rId7" Type="http://schemas.openxmlformats.org/officeDocument/2006/relationships/hyperlink" Target="http://spellingshed.com" TargetMode="External"/><Relationship Id="rId12" Type="http://schemas.openxmlformats.org/officeDocument/2006/relationships/hyperlink" Target="https://www.twinkl.co.uk/resource/t2-h-4116-theseus-and-the-minotaur-story-powerpoint" TargetMode="External"/><Relationship Id="rId17" Type="http://schemas.openxmlformats.org/officeDocument/2006/relationships/hyperlink" Target="https://www.twinkl.co.uk/resource/t-re-357-ramadan-lantern-paper-craft" TargetMode="External"/><Relationship Id="rId25" Type="http://schemas.openxmlformats.org/officeDocument/2006/relationships/hyperlink" Target="https://kids.classroomsecrets.co.uk/" TargetMode="External"/><Relationship Id="rId2" Type="http://schemas.openxmlformats.org/officeDocument/2006/relationships/styles" Target="styles.xml"/><Relationship Id="rId16" Type="http://schemas.openxmlformats.org/officeDocument/2006/relationships/hyperlink" Target="https://www.twinkl.co.uk/resource/t2-r-179-ramadan-information-powerpoint" TargetMode="External"/><Relationship Id="rId20" Type="http://schemas.openxmlformats.org/officeDocument/2006/relationships/hyperlink" Target="https://www.twinkl.co.uk/resources/twinkl-move/joe-wicks-twinkl-move"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bitesize/topics/zx339j6/articles/ztxwsrd" TargetMode="External"/><Relationship Id="rId24" Type="http://schemas.openxmlformats.org/officeDocument/2006/relationships/hyperlink" Target="https://www.twinkl.co.uk/" TargetMode="External"/><Relationship Id="rId5" Type="http://schemas.openxmlformats.org/officeDocument/2006/relationships/webSettings" Target="webSettings.xml"/><Relationship Id="rId15" Type="http://schemas.openxmlformats.org/officeDocument/2006/relationships/hyperlink" Target="https://www.twinkl.co.uk/resource/ui2-sc-112-seeing-sound-with-rice-science-experiment" TargetMode="External"/><Relationship Id="rId23" Type="http://schemas.openxmlformats.org/officeDocument/2006/relationships/hyperlink" Target="https://www.duolingo.com/" TargetMode="External"/><Relationship Id="rId28" Type="http://schemas.openxmlformats.org/officeDocument/2006/relationships/theme" Target="theme/theme1.xml"/><Relationship Id="rId10" Type="http://schemas.openxmlformats.org/officeDocument/2006/relationships/hyperlink" Target="http://www.twinkl.co.uk" TargetMode="External"/><Relationship Id="rId19" Type="http://schemas.openxmlformats.org/officeDocument/2006/relationships/hyperlink" Target="https://www.bbc.co.uk/bitesize/topics/z87tn39/articles/zc8yb9q"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bbc.co.uk/bitesize/topics/zgffr82/articles/zstr2nb" TargetMode="External"/><Relationship Id="rId22" Type="http://schemas.openxmlformats.org/officeDocument/2006/relationships/hyperlink" Target="https://www.twinkl.co.uk/search"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4</cp:revision>
  <dcterms:created xsi:type="dcterms:W3CDTF">2020-04-19T18:35:00Z</dcterms:created>
  <dcterms:modified xsi:type="dcterms:W3CDTF">2020-04-19T18:42:00Z</dcterms:modified>
</cp:coreProperties>
</file>